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Default="00145760">
      <w:r>
        <w:rPr>
          <w:rFonts w:ascii="Times New Roman" w:hAnsi="Times New Roman"/>
          <w:i/>
          <w:noProof/>
          <w:lang w:eastAsia="ru-RU"/>
        </w:rPr>
        <w:drawing>
          <wp:inline distT="0" distB="0" distL="0" distR="0">
            <wp:extent cx="1463040" cy="269823"/>
            <wp:effectExtent l="0" t="0" r="3810" b="0"/>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588" cy="277301"/>
                    </a:xfrm>
                    <a:prstGeom prst="rect">
                      <a:avLst/>
                    </a:prstGeom>
                    <a:noFill/>
                    <a:ln>
                      <a:noFill/>
                    </a:ln>
                  </pic:spPr>
                </pic:pic>
              </a:graphicData>
            </a:graphic>
          </wp:inline>
        </w:drawing>
      </w:r>
    </w:p>
    <w:p w:rsidR="00145760" w:rsidRPr="008624D0" w:rsidRDefault="00145760" w:rsidP="00FB688F">
      <w:pPr>
        <w:pStyle w:val="Default"/>
        <w:ind w:right="-1"/>
        <w:jc w:val="right"/>
        <w:rPr>
          <w:sz w:val="18"/>
          <w:szCs w:val="18"/>
        </w:rPr>
      </w:pPr>
      <w:r w:rsidRPr="008624D0">
        <w:rPr>
          <w:rFonts w:asciiTheme="minorHAnsi" w:hAnsiTheme="minorHAnsi" w:cstheme="minorBidi"/>
          <w:b/>
          <w:bCs/>
          <w:color w:val="auto"/>
          <w:sz w:val="18"/>
          <w:szCs w:val="18"/>
        </w:rPr>
        <w:t>Приложение к договору №___</w:t>
      </w:r>
      <w:r w:rsidR="00761F26">
        <w:rPr>
          <w:rFonts w:asciiTheme="minorHAnsi" w:hAnsiTheme="minorHAnsi" w:cstheme="minorBidi"/>
          <w:b/>
          <w:bCs/>
          <w:color w:val="auto"/>
          <w:sz w:val="18"/>
          <w:szCs w:val="18"/>
        </w:rPr>
        <w:t>_________</w:t>
      </w:r>
      <w:r w:rsidRPr="008624D0">
        <w:rPr>
          <w:rFonts w:asciiTheme="minorHAnsi" w:hAnsiTheme="minorHAnsi" w:cstheme="minorBidi"/>
          <w:b/>
          <w:bCs/>
          <w:color w:val="auto"/>
          <w:sz w:val="18"/>
          <w:szCs w:val="18"/>
        </w:rPr>
        <w:t>_ от «___» ___________ 20___</w:t>
      </w:r>
      <w:r w:rsidR="00FB688F" w:rsidRPr="008624D0">
        <w:rPr>
          <w:rFonts w:asciiTheme="minorHAnsi" w:hAnsiTheme="minorHAnsi" w:cstheme="minorBidi"/>
          <w:b/>
          <w:bCs/>
          <w:color w:val="auto"/>
          <w:sz w:val="18"/>
          <w:szCs w:val="18"/>
        </w:rPr>
        <w:t xml:space="preserve"> </w:t>
      </w:r>
      <w:r w:rsidRPr="008624D0">
        <w:rPr>
          <w:rFonts w:asciiTheme="minorHAnsi" w:hAnsiTheme="minorHAnsi" w:cstheme="minorBidi"/>
          <w:b/>
          <w:bCs/>
          <w:color w:val="auto"/>
          <w:sz w:val="18"/>
          <w:szCs w:val="18"/>
        </w:rPr>
        <w:t>г.</w:t>
      </w:r>
    </w:p>
    <w:p w:rsidR="00D57914" w:rsidRPr="008624D0" w:rsidRDefault="00145760" w:rsidP="00761F26">
      <w:pPr>
        <w:jc w:val="right"/>
        <w:rPr>
          <w:b/>
          <w:bCs/>
          <w:sz w:val="18"/>
          <w:szCs w:val="18"/>
        </w:rPr>
      </w:pPr>
      <w:r w:rsidRPr="008624D0">
        <w:rPr>
          <w:sz w:val="18"/>
          <w:szCs w:val="18"/>
        </w:rPr>
        <w:t xml:space="preserve"> </w:t>
      </w:r>
      <w:r w:rsidRPr="008624D0">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Информированное добровольное согласие пациента </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на медицинское вмешательство </w:t>
      </w:r>
    </w:p>
    <w:p w:rsidR="00A147DC" w:rsidRDefault="00C1536A" w:rsidP="005168C9">
      <w:pPr>
        <w:jc w:val="center"/>
        <w:rPr>
          <w:rFonts w:ascii="Times New Roman" w:hAnsi="Times New Roman" w:cs="Times New Roman"/>
          <w:b/>
          <w:bCs/>
        </w:rPr>
      </w:pPr>
      <w:r>
        <w:rPr>
          <w:rFonts w:ascii="Times New Roman" w:hAnsi="Times New Roman" w:cs="Times New Roman"/>
          <w:b/>
          <w:bCs/>
        </w:rPr>
        <w:t>(</w:t>
      </w:r>
      <w:r w:rsidR="002F12FC">
        <w:rPr>
          <w:rFonts w:ascii="Times New Roman" w:hAnsi="Times New Roman" w:cs="Times New Roman"/>
          <w:b/>
          <w:bCs/>
        </w:rPr>
        <w:t>дентальную имплантацию</w:t>
      </w:r>
      <w:r w:rsidR="00FB688F" w:rsidRPr="00EC637C">
        <w:rPr>
          <w:rFonts w:ascii="Times New Roman" w:hAnsi="Times New Roman" w:cs="Times New Roman"/>
          <w:b/>
          <w:bCs/>
        </w:rPr>
        <w:t>)</w:t>
      </w:r>
    </w:p>
    <w:p w:rsidR="007E6822" w:rsidRDefault="007E6822" w:rsidP="005168C9">
      <w:pPr>
        <w:spacing w:after="0" w:line="240" w:lineRule="auto"/>
        <w:rPr>
          <w:rFonts w:ascii="Times New Roman" w:hAnsi="Times New Roman" w:cs="Times New Roman"/>
          <w:b/>
          <w:bCs/>
        </w:rPr>
      </w:pPr>
    </w:p>
    <w:p w:rsidR="00A147DC" w:rsidRPr="00A147DC" w:rsidRDefault="00A147DC" w:rsidP="00A147DC">
      <w:pPr>
        <w:spacing w:after="0" w:line="240" w:lineRule="auto"/>
        <w:jc w:val="center"/>
        <w:rPr>
          <w:rFonts w:ascii="Times New Roman" w:hAnsi="Times New Roman" w:cs="Times New Roman"/>
          <w:b/>
          <w:bCs/>
        </w:rPr>
      </w:pPr>
    </w:p>
    <w:p w:rsidR="00A147DC" w:rsidRDefault="00FB688F" w:rsidP="00A147DC">
      <w:pPr>
        <w:spacing w:after="0" w:line="240" w:lineRule="auto"/>
        <w:ind w:right="-1"/>
        <w:rPr>
          <w:b/>
          <w:bCs/>
          <w:sz w:val="20"/>
          <w:szCs w:val="20"/>
        </w:rPr>
      </w:pPr>
      <w:r w:rsidRPr="006B3975">
        <w:rPr>
          <w:b/>
          <w:bCs/>
          <w:sz w:val="20"/>
          <w:szCs w:val="20"/>
        </w:rPr>
        <w:t>г. Москва</w:t>
      </w:r>
      <w:r w:rsidRPr="006B3975">
        <w:rPr>
          <w:b/>
          <w:bCs/>
          <w:sz w:val="20"/>
          <w:szCs w:val="20"/>
        </w:rPr>
        <w:tab/>
      </w:r>
      <w:r w:rsidRPr="006B3975">
        <w:rPr>
          <w:b/>
          <w:bCs/>
          <w:sz w:val="20"/>
          <w:szCs w:val="20"/>
        </w:rPr>
        <w:tab/>
      </w:r>
      <w:r w:rsidRPr="006B3975">
        <w:rPr>
          <w:b/>
          <w:bCs/>
          <w:sz w:val="20"/>
          <w:szCs w:val="20"/>
        </w:rPr>
        <w:tab/>
      </w:r>
      <w:r w:rsidR="005633DE" w:rsidRPr="006B3975">
        <w:rPr>
          <w:b/>
          <w:bCs/>
          <w:sz w:val="20"/>
          <w:szCs w:val="20"/>
        </w:rPr>
        <w:t xml:space="preserve">     </w:t>
      </w:r>
      <w:r w:rsidRPr="006B3975">
        <w:rPr>
          <w:b/>
          <w:bCs/>
          <w:sz w:val="20"/>
          <w:szCs w:val="20"/>
        </w:rPr>
        <w:tab/>
      </w:r>
      <w:r w:rsidRPr="006B3975">
        <w:rPr>
          <w:b/>
          <w:bCs/>
          <w:sz w:val="20"/>
          <w:szCs w:val="20"/>
        </w:rPr>
        <w:tab/>
      </w:r>
      <w:r w:rsidRPr="006B3975">
        <w:rPr>
          <w:b/>
          <w:bCs/>
          <w:sz w:val="20"/>
          <w:szCs w:val="20"/>
        </w:rPr>
        <w:tab/>
      </w:r>
      <w:r w:rsidRPr="006B3975">
        <w:rPr>
          <w:b/>
          <w:bCs/>
          <w:sz w:val="20"/>
          <w:szCs w:val="20"/>
        </w:rPr>
        <w:tab/>
        <w:t xml:space="preserve">   </w:t>
      </w:r>
      <w:r w:rsidRPr="006B3975">
        <w:rPr>
          <w:b/>
          <w:bCs/>
          <w:sz w:val="20"/>
          <w:szCs w:val="20"/>
        </w:rPr>
        <w:tab/>
        <w:t xml:space="preserve">              </w:t>
      </w:r>
      <w:r w:rsidR="005633DE" w:rsidRPr="006B3975">
        <w:rPr>
          <w:b/>
          <w:bCs/>
          <w:sz w:val="20"/>
          <w:szCs w:val="20"/>
        </w:rPr>
        <w:t xml:space="preserve">   </w:t>
      </w:r>
      <w:r w:rsidR="006B3975">
        <w:rPr>
          <w:b/>
          <w:bCs/>
          <w:sz w:val="20"/>
          <w:szCs w:val="20"/>
        </w:rPr>
        <w:t xml:space="preserve">      </w:t>
      </w:r>
      <w:r w:rsidR="00DF45F2" w:rsidRPr="006B3975">
        <w:rPr>
          <w:b/>
          <w:bCs/>
          <w:sz w:val="20"/>
          <w:szCs w:val="20"/>
        </w:rPr>
        <w:t xml:space="preserve">  </w:t>
      </w:r>
      <w:r w:rsidR="00A147DC" w:rsidRPr="006B3975">
        <w:rPr>
          <w:b/>
          <w:bCs/>
          <w:sz w:val="20"/>
          <w:szCs w:val="20"/>
        </w:rPr>
        <w:t xml:space="preserve">  </w:t>
      </w:r>
      <w:r w:rsidR="00BC3135" w:rsidRPr="006B3975">
        <w:rPr>
          <w:b/>
          <w:bCs/>
          <w:sz w:val="20"/>
          <w:szCs w:val="20"/>
        </w:rPr>
        <w:t xml:space="preserve"> </w:t>
      </w:r>
      <w:r w:rsidRPr="006B3975">
        <w:rPr>
          <w:b/>
          <w:bCs/>
          <w:sz w:val="20"/>
          <w:szCs w:val="20"/>
        </w:rPr>
        <w:t>«</w:t>
      </w:r>
      <w:r w:rsidR="00A147DC" w:rsidRPr="006B3975">
        <w:rPr>
          <w:b/>
          <w:bCs/>
          <w:sz w:val="20"/>
          <w:szCs w:val="20"/>
        </w:rPr>
        <w:t>_</w:t>
      </w:r>
      <w:r w:rsidR="006B3975">
        <w:rPr>
          <w:b/>
          <w:bCs/>
          <w:sz w:val="20"/>
          <w:szCs w:val="20"/>
        </w:rPr>
        <w:t xml:space="preserve">___» ___________ 20___  г. </w:t>
      </w:r>
    </w:p>
    <w:p w:rsidR="00D57914" w:rsidRPr="006B3975" w:rsidRDefault="00D57914" w:rsidP="00A147DC">
      <w:pPr>
        <w:spacing w:after="0" w:line="240" w:lineRule="auto"/>
        <w:ind w:right="-1"/>
        <w:rPr>
          <w:b/>
          <w:bCs/>
          <w:sz w:val="20"/>
          <w:szCs w:val="20"/>
        </w:rPr>
      </w:pPr>
    </w:p>
    <w:p w:rsidR="00FB688F" w:rsidRPr="006B3975" w:rsidRDefault="006B3975" w:rsidP="006E1CA2">
      <w:pPr>
        <w:pStyle w:val="Default"/>
        <w:ind w:firstLine="284"/>
        <w:jc w:val="both"/>
        <w:rPr>
          <w:sz w:val="20"/>
          <w:szCs w:val="20"/>
        </w:rPr>
      </w:pPr>
      <w:r>
        <w:rPr>
          <w:sz w:val="20"/>
          <w:szCs w:val="20"/>
        </w:rPr>
        <w:t xml:space="preserve"> Я, _______</w:t>
      </w:r>
      <w:r w:rsidR="00FB688F" w:rsidRPr="006B3975">
        <w:rPr>
          <w:sz w:val="20"/>
          <w:szCs w:val="20"/>
        </w:rPr>
        <w:t>_____________________________________</w:t>
      </w:r>
      <w:r w:rsidR="006E1CA2" w:rsidRPr="006B3975">
        <w:rPr>
          <w:sz w:val="20"/>
          <w:szCs w:val="20"/>
        </w:rPr>
        <w:t>_________</w:t>
      </w:r>
      <w:r w:rsidR="00FB688F" w:rsidRPr="006B3975">
        <w:rPr>
          <w:sz w:val="20"/>
          <w:szCs w:val="20"/>
        </w:rPr>
        <w:t>______</w:t>
      </w:r>
      <w:r w:rsidR="00BC3135" w:rsidRPr="006B3975">
        <w:rPr>
          <w:sz w:val="20"/>
          <w:szCs w:val="20"/>
        </w:rPr>
        <w:t>_____________</w:t>
      </w:r>
      <w:r w:rsidR="00FB688F" w:rsidRPr="006B3975">
        <w:rPr>
          <w:sz w:val="20"/>
          <w:szCs w:val="20"/>
        </w:rPr>
        <w:t>________________________</w:t>
      </w:r>
      <w:r w:rsidR="00BC3135" w:rsidRPr="006B3975">
        <w:rPr>
          <w:sz w:val="20"/>
          <w:szCs w:val="20"/>
        </w:rPr>
        <w:t>,</w:t>
      </w:r>
      <w:r w:rsidR="00FB688F" w:rsidRPr="006B3975">
        <w:rPr>
          <w:sz w:val="20"/>
          <w:szCs w:val="20"/>
        </w:rPr>
        <w:t xml:space="preserve"> </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006B3975">
        <w:rPr>
          <w:sz w:val="20"/>
          <w:szCs w:val="20"/>
        </w:rPr>
        <w:t xml:space="preserve">     </w:t>
      </w:r>
      <w:r w:rsidR="007F5149" w:rsidRPr="006B3975">
        <w:rPr>
          <w:sz w:val="20"/>
          <w:szCs w:val="20"/>
        </w:rPr>
        <w:t xml:space="preserve"> </w:t>
      </w:r>
      <w:r w:rsidR="00BC3135" w:rsidRPr="006B3975">
        <w:rPr>
          <w:sz w:val="20"/>
          <w:szCs w:val="20"/>
        </w:rPr>
        <w:t xml:space="preserve"> </w:t>
      </w:r>
      <w:r w:rsidRPr="006B3975">
        <w:rPr>
          <w:sz w:val="16"/>
          <w:szCs w:val="16"/>
        </w:rPr>
        <w:t xml:space="preserve">   (фамилия, имя, отчество гражданина</w:t>
      </w:r>
      <w:r w:rsidR="00BC3135" w:rsidRPr="006B3975">
        <w:rPr>
          <w:sz w:val="16"/>
          <w:szCs w:val="16"/>
        </w:rPr>
        <w:t>, законного представителя</w:t>
      </w:r>
      <w:r w:rsidRPr="006B3975">
        <w:rPr>
          <w:sz w:val="16"/>
          <w:szCs w:val="16"/>
        </w:rPr>
        <w:t xml:space="preserve">) </w:t>
      </w:r>
    </w:p>
    <w:p w:rsidR="00FB688F" w:rsidRDefault="00FB688F" w:rsidP="006E1CA2">
      <w:pPr>
        <w:pStyle w:val="Default"/>
        <w:jc w:val="both"/>
        <w:rPr>
          <w:sz w:val="20"/>
          <w:szCs w:val="20"/>
        </w:rPr>
      </w:pPr>
      <w:r w:rsidRPr="006B3975">
        <w:rPr>
          <w:sz w:val="20"/>
          <w:szCs w:val="20"/>
        </w:rPr>
        <w:t>даю информированное добровольное согласие на предложенное мне</w:t>
      </w:r>
      <w:r w:rsidR="00755F34" w:rsidRPr="006B3975">
        <w:rPr>
          <w:sz w:val="20"/>
          <w:szCs w:val="20"/>
        </w:rPr>
        <w:t xml:space="preserve"> или </w:t>
      </w:r>
      <w:r w:rsidRPr="006B3975">
        <w:rPr>
          <w:sz w:val="20"/>
          <w:szCs w:val="20"/>
        </w:rPr>
        <w:t xml:space="preserve">лицу, чьим законным представителем я </w:t>
      </w:r>
      <w:r w:rsidR="00755F34" w:rsidRPr="006B3975">
        <w:rPr>
          <w:sz w:val="20"/>
          <w:szCs w:val="20"/>
        </w:rPr>
        <w:t xml:space="preserve">являюсь </w:t>
      </w:r>
      <w:r w:rsidRPr="006B3975">
        <w:rPr>
          <w:sz w:val="20"/>
          <w:szCs w:val="20"/>
        </w:rPr>
        <w:t xml:space="preserve">(нужное подчеркнуть) </w:t>
      </w:r>
      <w:r w:rsidR="006B3975">
        <w:rPr>
          <w:sz w:val="20"/>
          <w:szCs w:val="20"/>
        </w:rPr>
        <w:t>__</w:t>
      </w:r>
      <w:r w:rsidRPr="006B3975">
        <w:rPr>
          <w:sz w:val="20"/>
          <w:szCs w:val="20"/>
        </w:rPr>
        <w:t>________________________________</w:t>
      </w:r>
      <w:r w:rsidR="00BC3135" w:rsidRPr="006B3975">
        <w:rPr>
          <w:sz w:val="20"/>
          <w:szCs w:val="20"/>
        </w:rPr>
        <w:t>______________</w:t>
      </w:r>
      <w:r w:rsidR="007F5149" w:rsidRPr="006B3975">
        <w:rPr>
          <w:sz w:val="20"/>
          <w:szCs w:val="20"/>
        </w:rPr>
        <w:t>_________________________</w:t>
      </w:r>
      <w:r w:rsidR="00D57914">
        <w:rPr>
          <w:sz w:val="20"/>
          <w:szCs w:val="20"/>
        </w:rPr>
        <w:t>_</w:t>
      </w:r>
      <w:r w:rsidR="007F5149" w:rsidRPr="006B3975">
        <w:rPr>
          <w:sz w:val="20"/>
          <w:szCs w:val="20"/>
        </w:rPr>
        <w:t>_</w:t>
      </w:r>
    </w:p>
    <w:p w:rsidR="00D57914" w:rsidRPr="006B3975" w:rsidRDefault="00D57914" w:rsidP="006E1CA2">
      <w:pPr>
        <w:pStyle w:val="Default"/>
        <w:jc w:val="both"/>
        <w:rPr>
          <w:sz w:val="20"/>
          <w:szCs w:val="20"/>
        </w:rPr>
      </w:pPr>
      <w:r>
        <w:rPr>
          <w:sz w:val="20"/>
          <w:szCs w:val="20"/>
        </w:rPr>
        <w:t>______________________________________________________________________________________________________</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Pr="006B3975">
        <w:rPr>
          <w:sz w:val="16"/>
          <w:szCs w:val="16"/>
        </w:rPr>
        <w:t xml:space="preserve">(фамилия, имя , отчество, лица, от имени которого, выступает законный представитель) </w:t>
      </w:r>
    </w:p>
    <w:p w:rsidR="00FB688F" w:rsidRPr="006B3975" w:rsidRDefault="00FB688F" w:rsidP="007F5149">
      <w:pPr>
        <w:pStyle w:val="Default"/>
        <w:jc w:val="both"/>
        <w:rPr>
          <w:sz w:val="20"/>
          <w:szCs w:val="20"/>
        </w:rPr>
      </w:pPr>
      <w:r w:rsidRPr="006B3975">
        <w:rPr>
          <w:sz w:val="20"/>
          <w:szCs w:val="20"/>
        </w:rPr>
        <w:t>медицинское вмешательство</w:t>
      </w:r>
      <w:r w:rsidR="00942570">
        <w:rPr>
          <w:sz w:val="20"/>
          <w:szCs w:val="20"/>
        </w:rPr>
        <w:t xml:space="preserve"> </w:t>
      </w:r>
      <w:r w:rsidR="009E7FB4">
        <w:rPr>
          <w:sz w:val="20"/>
          <w:szCs w:val="20"/>
        </w:rPr>
        <w:t>–</w:t>
      </w:r>
      <w:r w:rsidR="002F12FC">
        <w:rPr>
          <w:b/>
          <w:bCs/>
          <w:sz w:val="20"/>
          <w:szCs w:val="20"/>
          <w:u w:val="single"/>
        </w:rPr>
        <w:t xml:space="preserve"> дентальную имплантацию, </w:t>
      </w:r>
      <w:r w:rsidRPr="006B3975">
        <w:rPr>
          <w:sz w:val="20"/>
          <w:szCs w:val="20"/>
        </w:rPr>
        <w:t xml:space="preserve">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6B3975">
        <w:rPr>
          <w:sz w:val="20"/>
          <w:szCs w:val="20"/>
        </w:rPr>
        <w:t>с моей волей, я проинформирован</w:t>
      </w:r>
      <w:r w:rsidRPr="006B3975">
        <w:rPr>
          <w:sz w:val="20"/>
          <w:szCs w:val="20"/>
        </w:rPr>
        <w:t xml:space="preserve">(а) о предстоящем </w:t>
      </w:r>
      <w:r w:rsidR="00F47717">
        <w:rPr>
          <w:sz w:val="20"/>
          <w:szCs w:val="20"/>
        </w:rPr>
        <w:t>хирургическом вмешательстве</w:t>
      </w:r>
      <w:r w:rsidRPr="006B3975">
        <w:rPr>
          <w:sz w:val="20"/>
          <w:szCs w:val="20"/>
        </w:rPr>
        <w:t xml:space="preserve"> и согласен (согласна) с названными мне условиями его проведения, а именно о нижеследующем: </w:t>
      </w:r>
    </w:p>
    <w:p w:rsidR="00DC1F1C" w:rsidRPr="006B3975" w:rsidRDefault="00DC1F1C" w:rsidP="00DC1F1C">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Добровольно даю свое согласие</w:t>
      </w:r>
      <w:r w:rsidRPr="006B3975">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6B3975">
        <w:rPr>
          <w:rFonts w:ascii="Times New Roman" w:hAnsi="Times New Roman" w:cs="Times New Roman"/>
          <w:color w:val="000000"/>
          <w:sz w:val="20"/>
          <w:szCs w:val="20"/>
        </w:rPr>
        <w:t>внутрикожно</w:t>
      </w:r>
      <w:proofErr w:type="spellEnd"/>
      <w:r w:rsidRPr="006B3975">
        <w:rPr>
          <w:rFonts w:ascii="Times New Roman" w:hAnsi="Times New Roman" w:cs="Times New Roman"/>
          <w:color w:val="000000"/>
          <w:sz w:val="20"/>
          <w:szCs w:val="20"/>
        </w:rPr>
        <w:t>.</w:t>
      </w:r>
    </w:p>
    <w:p w:rsidR="00B42C25" w:rsidRPr="006B3975" w:rsidRDefault="002A242F"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уведомлен</w:t>
      </w:r>
      <w:r w:rsidR="00316D5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xml:space="preserve">, что с учетом имеющейся у меня клинической ситуации перед началом </w:t>
      </w:r>
      <w:r w:rsidR="00F47717" w:rsidRPr="006C1EA7">
        <w:rPr>
          <w:rFonts w:ascii="Times New Roman" w:hAnsi="Times New Roman" w:cs="Times New Roman"/>
          <w:color w:val="000000"/>
          <w:sz w:val="20"/>
          <w:szCs w:val="20"/>
        </w:rPr>
        <w:t>хирургического вмешательства</w:t>
      </w:r>
      <w:r w:rsidRPr="006B3975">
        <w:rPr>
          <w:rFonts w:ascii="Times New Roman" w:hAnsi="Times New Roman" w:cs="Times New Roman"/>
          <w:color w:val="000000"/>
          <w:sz w:val="20"/>
          <w:szCs w:val="20"/>
        </w:rPr>
        <w:t xml:space="preserve"> зубов показана профессиональная гигиена, целью которой является удаление мягких и твердых над/и </w:t>
      </w:r>
      <w:proofErr w:type="spellStart"/>
      <w:r w:rsidRPr="006B3975">
        <w:rPr>
          <w:rFonts w:ascii="Times New Roman" w:hAnsi="Times New Roman" w:cs="Times New Roman"/>
          <w:color w:val="000000"/>
          <w:sz w:val="20"/>
          <w:szCs w:val="20"/>
        </w:rPr>
        <w:t>поддесневых</w:t>
      </w:r>
      <w:proofErr w:type="spellEnd"/>
      <w:r w:rsidRPr="006B3975">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6B3975" w:rsidRDefault="002A242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rPr>
        <w:t xml:space="preserve">Я </w:t>
      </w:r>
      <w:r w:rsidR="00FB688F" w:rsidRPr="006B3975">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w:t>
      </w:r>
      <w:r w:rsidR="00FB688F" w:rsidRPr="00D57914">
        <w:rPr>
          <w:rFonts w:ascii="Times New Roman" w:hAnsi="Times New Roman" w:cs="Times New Roman"/>
          <w:color w:val="000000"/>
          <w:sz w:val="20"/>
          <w:szCs w:val="20"/>
          <w:u w:val="single"/>
        </w:rPr>
        <w:t xml:space="preserve">данного </w:t>
      </w:r>
      <w:r w:rsidR="006C1EA7" w:rsidRPr="00D57914">
        <w:rPr>
          <w:rFonts w:ascii="Times New Roman" w:hAnsi="Times New Roman" w:cs="Times New Roman"/>
          <w:color w:val="000000"/>
          <w:sz w:val="20"/>
          <w:szCs w:val="20"/>
          <w:u w:val="single"/>
        </w:rPr>
        <w:t>хирургического вмешательства</w:t>
      </w:r>
      <w:r w:rsidR="00FB688F" w:rsidRPr="006B3975">
        <w:rPr>
          <w:rFonts w:ascii="Times New Roman" w:hAnsi="Times New Roman" w:cs="Times New Roman"/>
          <w:color w:val="000000"/>
          <w:sz w:val="20"/>
          <w:szCs w:val="20"/>
          <w:u w:val="single"/>
        </w:rPr>
        <w:t xml:space="preserve">, поставив свою подпись в конце документа. </w:t>
      </w:r>
    </w:p>
    <w:p w:rsidR="005633DE" w:rsidRPr="006B3975" w:rsidRDefault="005633DE" w:rsidP="00DF0271">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соглашаюсь</w:t>
      </w:r>
      <w:r w:rsidRPr="006B3975">
        <w:rPr>
          <w:rFonts w:ascii="Times New Roman" w:hAnsi="Times New Roman" w:cs="Times New Roman"/>
          <w:color w:val="000000"/>
          <w:sz w:val="20"/>
          <w:szCs w:val="20"/>
        </w:rPr>
        <w:t xml:space="preserve"> с тем, что </w:t>
      </w:r>
      <w:r w:rsidR="006C1EA7" w:rsidRPr="006C1EA7">
        <w:rPr>
          <w:rFonts w:ascii="Times New Roman" w:hAnsi="Times New Roman" w:cs="Times New Roman"/>
          <w:color w:val="000000"/>
          <w:sz w:val="20"/>
          <w:szCs w:val="20"/>
        </w:rPr>
        <w:t>хирургическое вмешательство</w:t>
      </w:r>
      <w:r w:rsidRPr="006B3975">
        <w:rPr>
          <w:rFonts w:ascii="Times New Roman" w:hAnsi="Times New Roman" w:cs="Times New Roman"/>
          <w:color w:val="000000"/>
          <w:sz w:val="20"/>
          <w:szCs w:val="20"/>
        </w:rPr>
        <w:t xml:space="preserve"> будет проводить </w:t>
      </w:r>
      <w:r w:rsidRPr="00761F26">
        <w:rPr>
          <w:rFonts w:ascii="Times New Roman" w:hAnsi="Times New Roman" w:cs="Times New Roman"/>
          <w:b/>
          <w:color w:val="000000"/>
          <w:sz w:val="20"/>
          <w:szCs w:val="20"/>
          <w:u w:val="single"/>
        </w:rPr>
        <w:t xml:space="preserve">врач </w:t>
      </w:r>
      <w:r w:rsidRPr="006B3975">
        <w:rPr>
          <w:rFonts w:ascii="Times New Roman" w:hAnsi="Times New Roman" w:cs="Times New Roman"/>
          <w:color w:val="000000"/>
          <w:sz w:val="20"/>
          <w:szCs w:val="20"/>
        </w:rPr>
        <w:t>_____________</w:t>
      </w:r>
      <w:r w:rsidR="006C1EA7">
        <w:rPr>
          <w:rFonts w:ascii="Times New Roman" w:hAnsi="Times New Roman" w:cs="Times New Roman"/>
          <w:color w:val="000000"/>
          <w:sz w:val="20"/>
          <w:szCs w:val="20"/>
        </w:rPr>
        <w:t>____</w:t>
      </w:r>
      <w:r w:rsidRPr="006B3975">
        <w:rPr>
          <w:rFonts w:ascii="Times New Roman" w:hAnsi="Times New Roman" w:cs="Times New Roman"/>
          <w:color w:val="000000"/>
          <w:sz w:val="20"/>
          <w:szCs w:val="20"/>
        </w:rPr>
        <w:t>_______</w:t>
      </w:r>
      <w:r w:rsidR="00B42C25" w:rsidRPr="006B3975">
        <w:rPr>
          <w:rFonts w:ascii="Times New Roman" w:hAnsi="Times New Roman" w:cs="Times New Roman"/>
          <w:color w:val="000000"/>
          <w:sz w:val="20"/>
          <w:szCs w:val="20"/>
        </w:rPr>
        <w:t>___</w:t>
      </w:r>
      <w:r w:rsidR="00BC3135" w:rsidRPr="006B3975">
        <w:rPr>
          <w:rFonts w:ascii="Times New Roman" w:hAnsi="Times New Roman" w:cs="Times New Roman"/>
          <w:color w:val="000000"/>
          <w:sz w:val="20"/>
          <w:szCs w:val="20"/>
        </w:rPr>
        <w:t>____ .</w:t>
      </w:r>
    </w:p>
    <w:p w:rsidR="000145C9" w:rsidRDefault="000145C9" w:rsidP="00DF0271">
      <w:pPr>
        <w:pStyle w:val="Default"/>
        <w:ind w:firstLine="284"/>
        <w:jc w:val="both"/>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2F12FC" w:rsidRDefault="009201C6" w:rsidP="00DF0271">
      <w:pPr>
        <w:pStyle w:val="Default"/>
        <w:ind w:firstLine="284"/>
        <w:jc w:val="both"/>
        <w:rPr>
          <w:sz w:val="20"/>
          <w:szCs w:val="20"/>
        </w:rPr>
      </w:pPr>
      <w:r w:rsidRPr="006B3975">
        <w:rPr>
          <w:sz w:val="20"/>
          <w:szCs w:val="20"/>
        </w:rPr>
        <w:t>Лечащий врач после проведенной диагностики обосновал необходимость проведения</w:t>
      </w:r>
      <w:r w:rsidR="009E7FB4">
        <w:rPr>
          <w:sz w:val="20"/>
          <w:szCs w:val="20"/>
        </w:rPr>
        <w:t xml:space="preserve"> хирургической операции</w:t>
      </w:r>
      <w:r w:rsidRPr="006B3975">
        <w:rPr>
          <w:sz w:val="20"/>
          <w:szCs w:val="20"/>
        </w:rPr>
        <w:t xml:space="preserve"> </w:t>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2F12FC">
        <w:rPr>
          <w:sz w:val="20"/>
          <w:szCs w:val="20"/>
        </w:rPr>
        <w:t>дентальной имплантации в области ______________________________________________________________________ .</w:t>
      </w:r>
    </w:p>
    <w:p w:rsidR="00761F26" w:rsidRDefault="00761F26" w:rsidP="00DF0271">
      <w:pPr>
        <w:pStyle w:val="Default"/>
        <w:ind w:firstLine="284"/>
        <w:jc w:val="both"/>
        <w:rPr>
          <w:b/>
          <w:sz w:val="16"/>
          <w:szCs w:val="16"/>
        </w:rPr>
      </w:pPr>
      <w:r w:rsidRPr="00761F26">
        <w:rPr>
          <w:b/>
          <w:sz w:val="16"/>
          <w:szCs w:val="16"/>
        </w:rPr>
        <w:t xml:space="preserve">                                                                         </w:t>
      </w:r>
      <w:r>
        <w:rPr>
          <w:b/>
          <w:sz w:val="16"/>
          <w:szCs w:val="16"/>
        </w:rPr>
        <w:t xml:space="preserve">                       </w:t>
      </w:r>
      <w:r w:rsidRPr="00761F26">
        <w:rPr>
          <w:b/>
          <w:sz w:val="16"/>
          <w:szCs w:val="16"/>
        </w:rPr>
        <w:t xml:space="preserve">  (указать область проведения хирургической манипуляции) </w:t>
      </w:r>
    </w:p>
    <w:p w:rsidR="00761F26" w:rsidRPr="00761F26" w:rsidRDefault="00761F26" w:rsidP="00DF0271">
      <w:pPr>
        <w:pStyle w:val="Default"/>
        <w:ind w:firstLine="284"/>
        <w:jc w:val="both"/>
        <w:rPr>
          <w:b/>
          <w:sz w:val="16"/>
          <w:szCs w:val="16"/>
        </w:rPr>
      </w:pPr>
    </w:p>
    <w:p w:rsidR="00AD5B03" w:rsidRDefault="00AD5B03" w:rsidP="00DF0271">
      <w:pPr>
        <w:spacing w:after="0" w:line="0" w:lineRule="atLeast"/>
        <w:jc w:val="both"/>
        <w:rPr>
          <w:rFonts w:ascii="Times New Roman" w:hAnsi="Times New Roman" w:cs="Times New Roman"/>
          <w:color w:val="000000"/>
          <w:sz w:val="20"/>
          <w:szCs w:val="20"/>
          <w:u w:val="single"/>
        </w:rPr>
      </w:pPr>
      <w:r w:rsidRPr="00AD5B03">
        <w:rPr>
          <w:rFonts w:ascii="Times New Roman" w:hAnsi="Times New Roman" w:cs="Times New Roman"/>
          <w:color w:val="000000"/>
          <w:sz w:val="20"/>
          <w:szCs w:val="20"/>
        </w:rPr>
        <w:t xml:space="preserve">    </w:t>
      </w:r>
      <w:r w:rsidRPr="00AD5B03">
        <w:rPr>
          <w:rFonts w:ascii="Times New Roman" w:hAnsi="Times New Roman" w:cs="Times New Roman"/>
          <w:color w:val="000000"/>
          <w:sz w:val="20"/>
          <w:szCs w:val="20"/>
          <w:u w:val="single"/>
        </w:rPr>
        <w:t xml:space="preserve"> Мне в доступной форме, разъяснена и по</w:t>
      </w:r>
      <w:r w:rsidR="00753EF8">
        <w:rPr>
          <w:rFonts w:ascii="Times New Roman" w:hAnsi="Times New Roman" w:cs="Times New Roman"/>
          <w:color w:val="000000"/>
          <w:sz w:val="20"/>
          <w:szCs w:val="20"/>
          <w:u w:val="single"/>
        </w:rPr>
        <w:t>нятна информация о сути лечения.</w:t>
      </w:r>
    </w:p>
    <w:p w:rsidR="00753EF8" w:rsidRPr="00753EF8" w:rsidRDefault="00753EF8" w:rsidP="00753EF8">
      <w:pPr>
        <w:spacing w:after="0" w:line="0" w:lineRule="atLeast"/>
        <w:jc w:val="both"/>
        <w:rPr>
          <w:rFonts w:ascii="Times New Roman" w:hAnsi="Times New Roman" w:cs="Times New Roman"/>
          <w:color w:val="000000"/>
          <w:sz w:val="20"/>
          <w:szCs w:val="20"/>
          <w:u w:val="single"/>
        </w:rPr>
      </w:pPr>
      <w:r w:rsidRPr="00753EF8">
        <w:rPr>
          <w:rFonts w:ascii="Times New Roman" w:hAnsi="Times New Roman" w:cs="Times New Roman"/>
          <w:color w:val="000000"/>
          <w:sz w:val="20"/>
          <w:szCs w:val="20"/>
        </w:rPr>
        <w:t>Мой врач тщательно обследовал моё состояние полости рта.</w:t>
      </w:r>
    </w:p>
    <w:p w:rsidR="00753EF8" w:rsidRDefault="00753EF8" w:rsidP="00753EF8">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u w:val="single"/>
        </w:rPr>
        <w:t>Я ознакомлен (а)</w:t>
      </w:r>
      <w:r>
        <w:rPr>
          <w:rFonts w:ascii="Times New Roman" w:hAnsi="Times New Roman" w:cs="Times New Roman"/>
          <w:color w:val="000000"/>
          <w:sz w:val="20"/>
          <w:szCs w:val="20"/>
          <w:u w:val="single"/>
        </w:rPr>
        <w:t>:</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предлагаемым планом;</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Pr="00FB029F">
        <w:rPr>
          <w:rFonts w:ascii="Times New Roman" w:hAnsi="Times New Roman" w:cs="Times New Roman"/>
          <w:color w:val="000000"/>
          <w:sz w:val="20"/>
          <w:szCs w:val="20"/>
        </w:rPr>
        <w:t>ориентировочными сроками и стоимостью отдельных процедур (этапов) и лечения в целом(т.к. объем и характер работы можно будет определить только в процессе лечения, в случае повышения стоимости лечащий врач предупредит меня и обоснует это)</w:t>
      </w:r>
      <w:r>
        <w:rPr>
          <w:rFonts w:ascii="Times New Roman" w:hAnsi="Times New Roman" w:cs="Times New Roman"/>
          <w:color w:val="000000"/>
          <w:sz w:val="20"/>
          <w:szCs w:val="20"/>
        </w:rPr>
        <w:t>;</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B029F">
        <w:rPr>
          <w:rFonts w:ascii="Times New Roman" w:hAnsi="Times New Roman" w:cs="Times New Roman"/>
          <w:color w:val="000000"/>
          <w:sz w:val="20"/>
          <w:szCs w:val="20"/>
        </w:rPr>
        <w:t>технологиями (методами) и материалами, которые будут использованы</w:t>
      </w:r>
      <w:r>
        <w:rPr>
          <w:rFonts w:ascii="Times New Roman" w:hAnsi="Times New Roman" w:cs="Times New Roman"/>
          <w:color w:val="000000"/>
          <w:sz w:val="20"/>
          <w:szCs w:val="20"/>
        </w:rPr>
        <w:t xml:space="preserve"> в процессе проведения процедур;</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рисками;</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исходами;</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B029F">
        <w:rPr>
          <w:rFonts w:ascii="Times New Roman" w:hAnsi="Times New Roman" w:cs="Times New Roman"/>
          <w:color w:val="000000"/>
          <w:sz w:val="20"/>
          <w:szCs w:val="20"/>
        </w:rPr>
        <w:t>условиями гарантии и сроками службы н</w:t>
      </w:r>
      <w:r>
        <w:rPr>
          <w:rFonts w:ascii="Times New Roman" w:hAnsi="Times New Roman" w:cs="Times New Roman"/>
          <w:color w:val="000000"/>
          <w:sz w:val="20"/>
          <w:szCs w:val="20"/>
        </w:rPr>
        <w:t>а оказываемые услуги;</w:t>
      </w:r>
    </w:p>
    <w:p w:rsidR="002F12FC" w:rsidRPr="003A5321" w:rsidRDefault="00753EF8" w:rsidP="00DF0271">
      <w:pPr>
        <w:pStyle w:val="a5"/>
        <w:numPr>
          <w:ilvl w:val="0"/>
          <w:numId w:val="18"/>
        </w:numPr>
        <w:spacing w:after="0" w:line="240" w:lineRule="auto"/>
        <w:jc w:val="both"/>
        <w:rPr>
          <w:rFonts w:ascii="Times New Roman" w:hAnsi="Times New Roman" w:cs="Times New Roman"/>
          <w:color w:val="000000"/>
          <w:sz w:val="20"/>
          <w:szCs w:val="20"/>
        </w:rPr>
      </w:pPr>
      <w:r w:rsidRPr="003A5321">
        <w:rPr>
          <w:rFonts w:ascii="Times New Roman" w:hAnsi="Times New Roman" w:cs="Times New Roman"/>
          <w:color w:val="000000"/>
          <w:sz w:val="20"/>
          <w:szCs w:val="20"/>
        </w:rPr>
        <w:t>с альтернативными вариантами лечения</w:t>
      </w:r>
      <w:r w:rsidR="003A5321" w:rsidRPr="003A5321">
        <w:rPr>
          <w:rFonts w:ascii="Times New Roman" w:hAnsi="Times New Roman" w:cs="Times New Roman"/>
          <w:color w:val="000000"/>
          <w:sz w:val="20"/>
          <w:szCs w:val="20"/>
        </w:rPr>
        <w:t xml:space="preserve">, направленных на сохранение стоматологического здоровья, их преимуществах и недостатках. </w:t>
      </w:r>
      <w:r w:rsidR="002F12FC" w:rsidRPr="003A5321">
        <w:rPr>
          <w:rFonts w:ascii="Times New Roman" w:hAnsi="Times New Roman" w:cs="Times New Roman"/>
          <w:color w:val="000000"/>
          <w:sz w:val="20"/>
          <w:szCs w:val="20"/>
        </w:rPr>
        <w:t>Я испытал(а) или проанализировал(а) эти методы, но предпочитаю имплантацию для надёжного замещения отсутствующего зуба (зубов).</w:t>
      </w:r>
    </w:p>
    <w:p w:rsidR="002F12FC" w:rsidRPr="002F12FC" w:rsidRDefault="002F12FC" w:rsidP="00DF0271">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Я информирован(а)</w:t>
      </w:r>
      <w:r w:rsidRPr="002F12FC">
        <w:rPr>
          <w:rFonts w:ascii="Times New Roman" w:hAnsi="Times New Roman" w:cs="Times New Roman"/>
          <w:color w:val="000000"/>
          <w:sz w:val="20"/>
          <w:szCs w:val="20"/>
        </w:rPr>
        <w:t xml:space="preserve"> о том, что для оптимального размещения имплантата в челюстной кости в 60-100% случаях, в зависимости от локализации костного дефекта, необходимо проводить подсадку костной ткани или костно-замещающих препаратов. Забор костной ткани может быть проведен во </w:t>
      </w:r>
      <w:proofErr w:type="spellStart"/>
      <w:r w:rsidRPr="002F12FC">
        <w:rPr>
          <w:rFonts w:ascii="Times New Roman" w:hAnsi="Times New Roman" w:cs="Times New Roman"/>
          <w:color w:val="000000"/>
          <w:sz w:val="20"/>
          <w:szCs w:val="20"/>
        </w:rPr>
        <w:t>внутриротовых</w:t>
      </w:r>
      <w:proofErr w:type="spellEnd"/>
      <w:r w:rsidRPr="002F12FC">
        <w:rPr>
          <w:rFonts w:ascii="Times New Roman" w:hAnsi="Times New Roman" w:cs="Times New Roman"/>
          <w:color w:val="000000"/>
          <w:sz w:val="20"/>
          <w:szCs w:val="20"/>
        </w:rPr>
        <w:t xml:space="preserve"> или </w:t>
      </w:r>
      <w:proofErr w:type="spellStart"/>
      <w:r w:rsidRPr="002F12FC">
        <w:rPr>
          <w:rFonts w:ascii="Times New Roman" w:hAnsi="Times New Roman" w:cs="Times New Roman"/>
          <w:color w:val="000000"/>
          <w:sz w:val="20"/>
          <w:szCs w:val="20"/>
        </w:rPr>
        <w:t>внеротовых</w:t>
      </w:r>
      <w:proofErr w:type="spellEnd"/>
      <w:r w:rsidRPr="002F12FC">
        <w:rPr>
          <w:rFonts w:ascii="Times New Roman" w:hAnsi="Times New Roman" w:cs="Times New Roman"/>
          <w:color w:val="000000"/>
          <w:sz w:val="20"/>
          <w:szCs w:val="20"/>
        </w:rPr>
        <w:t xml:space="preserve"> донорских областях. </w:t>
      </w:r>
      <w:proofErr w:type="spellStart"/>
      <w:r w:rsidRPr="002F12FC">
        <w:rPr>
          <w:rFonts w:ascii="Times New Roman" w:hAnsi="Times New Roman" w:cs="Times New Roman"/>
          <w:color w:val="000000"/>
          <w:sz w:val="20"/>
          <w:szCs w:val="20"/>
        </w:rPr>
        <w:t>Остеоинтеграция</w:t>
      </w:r>
      <w:proofErr w:type="spellEnd"/>
      <w:r w:rsidRPr="002F12FC">
        <w:rPr>
          <w:rFonts w:ascii="Times New Roman" w:hAnsi="Times New Roman" w:cs="Times New Roman"/>
          <w:color w:val="000000"/>
          <w:sz w:val="20"/>
          <w:szCs w:val="20"/>
        </w:rPr>
        <w:t xml:space="preserve">  подсаженной костной ткани составляет от 3 до 9 месяцев.</w:t>
      </w:r>
    </w:p>
    <w:p w:rsidR="00753EF8" w:rsidRDefault="002F12FC" w:rsidP="00DF0271">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Я информирован(а)</w:t>
      </w:r>
      <w:r w:rsidRPr="002F12FC">
        <w:rPr>
          <w:rFonts w:ascii="Times New Roman" w:hAnsi="Times New Roman" w:cs="Times New Roman"/>
          <w:color w:val="000000"/>
          <w:sz w:val="20"/>
          <w:szCs w:val="20"/>
        </w:rPr>
        <w:t xml:space="preserve"> о том, что костная ткань в донорской области через несколько месяцев восстанавливается полностью без наступления необратимых последствий для анатомии и функции донорских участков. </w:t>
      </w:r>
    </w:p>
    <w:p w:rsidR="00753EF8" w:rsidRDefault="002F12FC" w:rsidP="00DF0271">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Меня поставили в известность</w:t>
      </w:r>
      <w:r w:rsidRPr="002F12FC">
        <w:rPr>
          <w:rFonts w:ascii="Times New Roman" w:hAnsi="Times New Roman" w:cs="Times New Roman"/>
          <w:color w:val="000000"/>
          <w:sz w:val="20"/>
          <w:szCs w:val="20"/>
        </w:rPr>
        <w:t xml:space="preserve">, что после операции необходимо ограничить физическую и функциональную нагрузку донорских областей в течение первого месяца после операции. </w:t>
      </w:r>
    </w:p>
    <w:p w:rsidR="00F76C7C" w:rsidRDefault="002F12FC" w:rsidP="00753EF8">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Я не возражаю</w:t>
      </w:r>
      <w:r w:rsidRPr="002F12FC">
        <w:rPr>
          <w:rFonts w:ascii="Times New Roman" w:hAnsi="Times New Roman" w:cs="Times New Roman"/>
          <w:color w:val="000000"/>
          <w:sz w:val="20"/>
          <w:szCs w:val="20"/>
        </w:rPr>
        <w:t xml:space="preserve"> против проведения забора костной ткани из </w:t>
      </w:r>
      <w:proofErr w:type="spellStart"/>
      <w:r w:rsidRPr="002F12FC">
        <w:rPr>
          <w:rFonts w:ascii="Times New Roman" w:hAnsi="Times New Roman" w:cs="Times New Roman"/>
          <w:color w:val="000000"/>
          <w:sz w:val="20"/>
          <w:szCs w:val="20"/>
        </w:rPr>
        <w:t>внеротовой</w:t>
      </w:r>
      <w:proofErr w:type="spellEnd"/>
      <w:r w:rsidRPr="002F12FC">
        <w:rPr>
          <w:rFonts w:ascii="Times New Roman" w:hAnsi="Times New Roman" w:cs="Times New Roman"/>
          <w:color w:val="000000"/>
          <w:sz w:val="20"/>
          <w:szCs w:val="20"/>
        </w:rPr>
        <w:t xml:space="preserve"> или </w:t>
      </w:r>
      <w:proofErr w:type="spellStart"/>
      <w:r w:rsidRPr="002F12FC">
        <w:rPr>
          <w:rFonts w:ascii="Times New Roman" w:hAnsi="Times New Roman" w:cs="Times New Roman"/>
          <w:color w:val="000000"/>
          <w:sz w:val="20"/>
          <w:szCs w:val="20"/>
        </w:rPr>
        <w:t>внутриротовой</w:t>
      </w:r>
      <w:proofErr w:type="spellEnd"/>
      <w:r w:rsidRPr="002F12FC">
        <w:rPr>
          <w:rFonts w:ascii="Times New Roman" w:hAnsi="Times New Roman" w:cs="Times New Roman"/>
          <w:color w:val="000000"/>
          <w:sz w:val="20"/>
          <w:szCs w:val="20"/>
        </w:rPr>
        <w:t xml:space="preserve"> донорской области.</w:t>
      </w:r>
      <w:r w:rsidR="00753EF8">
        <w:rPr>
          <w:rFonts w:ascii="Times New Roman" w:hAnsi="Times New Roman" w:cs="Times New Roman"/>
          <w:color w:val="000000"/>
          <w:sz w:val="20"/>
          <w:szCs w:val="20"/>
        </w:rPr>
        <w:t xml:space="preserve"> </w:t>
      </w:r>
      <w:r w:rsidR="00753EF8" w:rsidRPr="00AD5B03">
        <w:rPr>
          <w:rFonts w:ascii="Times New Roman" w:hAnsi="Times New Roman" w:cs="Times New Roman"/>
          <w:color w:val="000000"/>
          <w:sz w:val="20"/>
          <w:szCs w:val="20"/>
        </w:rPr>
        <w:t>Для забора собственной костной ткани необходимы дополнительные разрезы в полости рта и забор костных блоков или стружки с нижней или верхней челюсти.</w:t>
      </w:r>
      <w:r w:rsidR="00753EF8">
        <w:rPr>
          <w:rFonts w:ascii="Times New Roman" w:hAnsi="Times New Roman" w:cs="Times New Roman"/>
          <w:color w:val="000000"/>
          <w:sz w:val="20"/>
          <w:szCs w:val="20"/>
        </w:rPr>
        <w:t xml:space="preserve"> </w:t>
      </w:r>
    </w:p>
    <w:p w:rsidR="00761F26" w:rsidRDefault="00761F26" w:rsidP="00753EF8">
      <w:pPr>
        <w:spacing w:after="0" w:line="240" w:lineRule="auto"/>
        <w:ind w:firstLine="284"/>
        <w:jc w:val="both"/>
        <w:rPr>
          <w:rFonts w:ascii="Times New Roman" w:hAnsi="Times New Roman" w:cs="Times New Roman"/>
          <w:color w:val="000000"/>
          <w:sz w:val="20"/>
          <w:szCs w:val="20"/>
        </w:rPr>
      </w:pPr>
    </w:p>
    <w:p w:rsidR="00761F26" w:rsidRDefault="00761F26" w:rsidP="00753EF8">
      <w:pPr>
        <w:spacing w:after="0" w:line="240" w:lineRule="auto"/>
        <w:ind w:firstLine="284"/>
        <w:jc w:val="both"/>
        <w:rPr>
          <w:rFonts w:ascii="Times New Roman" w:hAnsi="Times New Roman" w:cs="Times New Roman"/>
          <w:color w:val="000000"/>
          <w:sz w:val="20"/>
          <w:szCs w:val="20"/>
        </w:rPr>
      </w:pPr>
    </w:p>
    <w:p w:rsidR="00761F26" w:rsidRPr="00825730" w:rsidRDefault="00761F26" w:rsidP="00761F2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61F26" w:rsidRPr="00761F26" w:rsidRDefault="00761F26" w:rsidP="00761F2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AD5B03" w:rsidRPr="00AD5B03" w:rsidRDefault="00AD5B03" w:rsidP="00F76C7C">
      <w:pPr>
        <w:spacing w:after="0" w:line="0" w:lineRule="atLeast"/>
        <w:ind w:firstLine="284"/>
        <w:jc w:val="both"/>
        <w:rPr>
          <w:rFonts w:ascii="Times New Roman" w:hAnsi="Times New Roman" w:cs="Times New Roman"/>
          <w:color w:val="000000"/>
          <w:sz w:val="20"/>
          <w:szCs w:val="20"/>
        </w:rPr>
      </w:pPr>
      <w:r w:rsidRPr="00F76C7C">
        <w:rPr>
          <w:rFonts w:ascii="Times New Roman" w:hAnsi="Times New Roman" w:cs="Times New Roman"/>
          <w:color w:val="000000"/>
          <w:sz w:val="20"/>
          <w:szCs w:val="20"/>
          <w:u w:val="single"/>
        </w:rPr>
        <w:lastRenderedPageBreak/>
        <w:t xml:space="preserve">Я понимаю </w:t>
      </w:r>
      <w:r w:rsidRPr="00AD5B03">
        <w:rPr>
          <w:rFonts w:ascii="Times New Roman" w:hAnsi="Times New Roman" w:cs="Times New Roman"/>
          <w:color w:val="000000"/>
          <w:sz w:val="20"/>
          <w:szCs w:val="20"/>
        </w:rPr>
        <w:t>суть вмешательства и характер наиболее вероятных осложнений связанных с ним. Хирургия не является точной наукой, все осложнения не могут быть спрогнозированы и перечислены</w:t>
      </w:r>
      <w:r w:rsidR="00753EF8">
        <w:rPr>
          <w:rFonts w:ascii="Times New Roman" w:hAnsi="Times New Roman" w:cs="Times New Roman"/>
          <w:color w:val="000000"/>
          <w:sz w:val="20"/>
          <w:szCs w:val="20"/>
        </w:rPr>
        <w:t>.</w:t>
      </w:r>
      <w:r w:rsidRPr="00AD5B03">
        <w:rPr>
          <w:rFonts w:ascii="Times New Roman" w:hAnsi="Times New Roman" w:cs="Times New Roman"/>
          <w:color w:val="000000"/>
          <w:sz w:val="20"/>
          <w:szCs w:val="20"/>
        </w:rPr>
        <w:t xml:space="preserve"> </w:t>
      </w:r>
    </w:p>
    <w:p w:rsidR="003A5321" w:rsidRDefault="00AD5B03" w:rsidP="003A5321">
      <w:pPr>
        <w:pStyle w:val="a7"/>
        <w:spacing w:after="0"/>
        <w:ind w:firstLine="284"/>
        <w:jc w:val="both"/>
        <w:rPr>
          <w:color w:val="000000"/>
          <w:sz w:val="20"/>
          <w:szCs w:val="20"/>
        </w:rPr>
      </w:pPr>
      <w:r w:rsidRPr="00AD5B03">
        <w:rPr>
          <w:color w:val="000000"/>
          <w:sz w:val="20"/>
          <w:szCs w:val="20"/>
        </w:rPr>
        <w:t>Допустимо уточнение диагноза в процессе лечения. В ряде случаев окончательный диагноз можно устано</w:t>
      </w:r>
      <w:r>
        <w:rPr>
          <w:color w:val="000000"/>
          <w:sz w:val="20"/>
          <w:szCs w:val="20"/>
        </w:rPr>
        <w:t>вить только в процессе операции.</w:t>
      </w:r>
    </w:p>
    <w:p w:rsidR="003A5321" w:rsidRDefault="00753EF8" w:rsidP="003A5321">
      <w:pPr>
        <w:pStyle w:val="a7"/>
        <w:spacing w:after="0"/>
        <w:ind w:firstLine="284"/>
        <w:jc w:val="both"/>
        <w:rPr>
          <w:color w:val="000000"/>
          <w:sz w:val="20"/>
          <w:szCs w:val="20"/>
        </w:rPr>
      </w:pPr>
      <w:r>
        <w:rPr>
          <w:color w:val="000000"/>
          <w:sz w:val="20"/>
          <w:szCs w:val="20"/>
        </w:rPr>
        <w:t xml:space="preserve"> </w:t>
      </w:r>
      <w:r w:rsidRPr="00753EF8">
        <w:rPr>
          <w:color w:val="000000"/>
          <w:sz w:val="20"/>
          <w:szCs w:val="20"/>
        </w:rPr>
        <w:t>Я полностью понимаю, что в процессе осуществления разработанного плана лечения и проведения хирургических вмешательств, местные анатомо-физиологические условия могут быть отличными от предполагавшихся ранее, и  по усмотрению врача может быть проведено дополнительное или альтернативное лечение.</w:t>
      </w:r>
    </w:p>
    <w:p w:rsidR="00AD5B03" w:rsidRPr="003A5321" w:rsidRDefault="00753EF8" w:rsidP="003A5321">
      <w:pPr>
        <w:pStyle w:val="a7"/>
        <w:spacing w:after="0"/>
        <w:ind w:firstLine="284"/>
        <w:jc w:val="both"/>
        <w:rPr>
          <w:sz w:val="22"/>
          <w:szCs w:val="22"/>
        </w:rPr>
      </w:pPr>
      <w:r w:rsidRPr="00753EF8">
        <w:rPr>
          <w:color w:val="000000"/>
          <w:sz w:val="20"/>
          <w:szCs w:val="20"/>
        </w:rPr>
        <w:t xml:space="preserve"> Я так же одобряю любые модификации в плане лечения, применяемых материалов, или послеоперационном уходе, если они направлены для лучшего удовлетворения моих интересов.</w:t>
      </w:r>
    </w:p>
    <w:p w:rsidR="006C1237" w:rsidRPr="006B3975" w:rsidRDefault="006C1237" w:rsidP="003A5321">
      <w:pPr>
        <w:spacing w:line="0" w:lineRule="atLeast"/>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Последствиями отказа от </w:t>
      </w:r>
      <w:r w:rsidR="006C1EA7" w:rsidRPr="006C1EA7">
        <w:rPr>
          <w:rFonts w:ascii="Times New Roman" w:hAnsi="Times New Roman" w:cs="Times New Roman"/>
          <w:color w:val="000000"/>
          <w:sz w:val="20"/>
          <w:szCs w:val="20"/>
        </w:rPr>
        <w:t>хирургического вмешательства</w:t>
      </w:r>
      <w:r w:rsidR="006C1EA7" w:rsidRPr="006B3975">
        <w:rPr>
          <w:rFonts w:ascii="Times New Roman" w:hAnsi="Times New Roman" w:cs="Times New Roman"/>
          <w:color w:val="000000"/>
          <w:sz w:val="20"/>
          <w:szCs w:val="20"/>
        </w:rPr>
        <w:t xml:space="preserve"> </w:t>
      </w:r>
      <w:r w:rsidRPr="006B3975">
        <w:rPr>
          <w:rFonts w:ascii="Times New Roman" w:hAnsi="Times New Roman" w:cs="Times New Roman"/>
          <w:color w:val="000000"/>
          <w:sz w:val="20"/>
          <w:szCs w:val="20"/>
        </w:rPr>
        <w:t>могут быть:</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развитие инфекционных осложнений;</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обострение системных заболеваний организма;</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прогрессирова</w:t>
      </w:r>
      <w:r w:rsidR="00B64E35" w:rsidRPr="00FC02BB">
        <w:rPr>
          <w:rFonts w:ascii="Times New Roman" w:hAnsi="Times New Roman" w:cs="Times New Roman"/>
          <w:color w:val="000000"/>
          <w:sz w:val="20"/>
          <w:szCs w:val="20"/>
        </w:rPr>
        <w:t xml:space="preserve">ние </w:t>
      </w:r>
      <w:proofErr w:type="spellStart"/>
      <w:r w:rsidR="00B64E35" w:rsidRPr="00FC02BB">
        <w:rPr>
          <w:rFonts w:ascii="Times New Roman" w:hAnsi="Times New Roman" w:cs="Times New Roman"/>
          <w:color w:val="000000"/>
          <w:sz w:val="20"/>
          <w:szCs w:val="20"/>
        </w:rPr>
        <w:t>зубоальвеолярных</w:t>
      </w:r>
      <w:proofErr w:type="spellEnd"/>
      <w:r w:rsidR="00B64E35" w:rsidRPr="00FC02BB">
        <w:rPr>
          <w:rFonts w:ascii="Times New Roman" w:hAnsi="Times New Roman" w:cs="Times New Roman"/>
          <w:color w:val="000000"/>
          <w:sz w:val="20"/>
          <w:szCs w:val="20"/>
        </w:rPr>
        <w:t xml:space="preserve"> деформаций;</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дальнейшее</w:t>
      </w:r>
      <w:r w:rsidR="00B64E35" w:rsidRPr="00FC02BB">
        <w:rPr>
          <w:rFonts w:ascii="Times New Roman" w:hAnsi="Times New Roman" w:cs="Times New Roman"/>
          <w:color w:val="000000"/>
          <w:sz w:val="20"/>
          <w:szCs w:val="20"/>
        </w:rPr>
        <w:t xml:space="preserve"> снижение эффективности жевания;</w:t>
      </w:r>
      <w:r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ухудшение эстетики;</w:t>
      </w:r>
      <w:r w:rsidR="006C1237"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функции речи;</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заболевание жевательных мышц и</w:t>
      </w:r>
      <w:r w:rsidR="00B64E35" w:rsidRPr="00FC02BB">
        <w:rPr>
          <w:rFonts w:ascii="Times New Roman" w:hAnsi="Times New Roman" w:cs="Times New Roman"/>
          <w:color w:val="000000"/>
          <w:sz w:val="20"/>
          <w:szCs w:val="20"/>
        </w:rPr>
        <w:t xml:space="preserve"> </w:t>
      </w:r>
      <w:proofErr w:type="spellStart"/>
      <w:r w:rsidR="00B64E35" w:rsidRPr="00FC02BB">
        <w:rPr>
          <w:rFonts w:ascii="Times New Roman" w:hAnsi="Times New Roman" w:cs="Times New Roman"/>
          <w:color w:val="000000"/>
          <w:sz w:val="20"/>
          <w:szCs w:val="20"/>
        </w:rPr>
        <w:t>височнонижнечелюстного</w:t>
      </w:r>
      <w:proofErr w:type="spellEnd"/>
      <w:r w:rsidR="00B64E35" w:rsidRPr="00FC02BB">
        <w:rPr>
          <w:rFonts w:ascii="Times New Roman" w:hAnsi="Times New Roman" w:cs="Times New Roman"/>
          <w:color w:val="000000"/>
          <w:sz w:val="20"/>
          <w:szCs w:val="20"/>
        </w:rPr>
        <w:t xml:space="preserve"> сустава;</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общесоматические заболева</w:t>
      </w:r>
      <w:r w:rsidR="00B64E35" w:rsidRPr="00FC02BB">
        <w:rPr>
          <w:rFonts w:ascii="Times New Roman" w:hAnsi="Times New Roman" w:cs="Times New Roman"/>
          <w:color w:val="000000"/>
          <w:sz w:val="20"/>
          <w:szCs w:val="20"/>
        </w:rPr>
        <w:t>ния желудочно-кишечного тракта;</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proofErr w:type="spellStart"/>
      <w:r w:rsidRPr="00FC02BB">
        <w:rPr>
          <w:rFonts w:ascii="Times New Roman" w:hAnsi="Times New Roman" w:cs="Times New Roman"/>
          <w:color w:val="000000"/>
          <w:sz w:val="20"/>
          <w:szCs w:val="20"/>
        </w:rPr>
        <w:t>нейропатология</w:t>
      </w:r>
      <w:proofErr w:type="spellEnd"/>
      <w:r w:rsidRPr="00FC02BB">
        <w:rPr>
          <w:rFonts w:ascii="Times New Roman" w:hAnsi="Times New Roman" w:cs="Times New Roman"/>
          <w:color w:val="000000"/>
          <w:sz w:val="20"/>
          <w:szCs w:val="20"/>
        </w:rPr>
        <w:t>;</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появление либо нарастание болевых ощущений;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обострение и прогрессир</w:t>
      </w:r>
      <w:r>
        <w:rPr>
          <w:rFonts w:ascii="Times New Roman" w:hAnsi="Times New Roman" w:cs="Times New Roman"/>
          <w:color w:val="000000"/>
          <w:sz w:val="20"/>
          <w:szCs w:val="20"/>
        </w:rPr>
        <w:t xml:space="preserve">ование настоящего заболевания;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появление отека, температуры;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увеличение очага деструкции костной ткани и(или) значительную убыль костной ткани зубочелюстного сегмента, что впоследствии потребует проведения операции по восстановлению костной ткани перед про</w:t>
      </w:r>
      <w:r>
        <w:rPr>
          <w:rFonts w:ascii="Times New Roman" w:hAnsi="Times New Roman" w:cs="Times New Roman"/>
          <w:color w:val="000000"/>
          <w:sz w:val="20"/>
          <w:szCs w:val="20"/>
        </w:rPr>
        <w:t xml:space="preserve">тезированием или имплантацией;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возникновение воспалительных, инфекционных осложнений (абсцесс, флегмона, медиастинит, сепсис),  которые потребу</w:t>
      </w:r>
      <w:r>
        <w:rPr>
          <w:rFonts w:ascii="Times New Roman" w:hAnsi="Times New Roman" w:cs="Times New Roman"/>
          <w:color w:val="000000"/>
          <w:sz w:val="20"/>
          <w:szCs w:val="20"/>
        </w:rPr>
        <w:t xml:space="preserve">ют госпитализации в стационар; </w:t>
      </w:r>
      <w:r w:rsidRPr="005E568B">
        <w:rPr>
          <w:rFonts w:ascii="Times New Roman" w:hAnsi="Times New Roman" w:cs="Times New Roman"/>
          <w:color w:val="000000"/>
          <w:sz w:val="20"/>
          <w:szCs w:val="20"/>
        </w:rPr>
        <w:t xml:space="preserve"> </w:t>
      </w:r>
    </w:p>
    <w:p w:rsidR="00FB029F" w:rsidRPr="005E568B" w:rsidRDefault="005E568B" w:rsidP="005E568B">
      <w:pPr>
        <w:pStyle w:val="a5"/>
        <w:spacing w:after="0" w:line="240" w:lineRule="auto"/>
        <w:ind w:left="0"/>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что в итоге может неблагоприятно повлиять на мое(моего представляемого) здоровье, ухудшить качество жизни</w:t>
      </w:r>
      <w:r w:rsidR="00975F47" w:rsidRPr="00FC02BB">
        <w:rPr>
          <w:rFonts w:ascii="Times New Roman" w:hAnsi="Times New Roman" w:cs="Times New Roman"/>
          <w:color w:val="000000"/>
          <w:sz w:val="20"/>
          <w:szCs w:val="20"/>
        </w:rPr>
        <w:t>.</w:t>
      </w:r>
    </w:p>
    <w:p w:rsidR="00FB029F" w:rsidRPr="003A5321" w:rsidRDefault="004E581B" w:rsidP="003A5321">
      <w:pPr>
        <w:spacing w:after="0" w:line="240" w:lineRule="auto"/>
        <w:ind w:firstLine="284"/>
        <w:jc w:val="both"/>
        <w:rPr>
          <w:rFonts w:ascii="Times New Roman" w:hAnsi="Times New Roman" w:cs="Times New Roman"/>
          <w:color w:val="000000"/>
          <w:sz w:val="20"/>
          <w:szCs w:val="20"/>
        </w:rPr>
      </w:pPr>
      <w:r w:rsidRPr="004E581B">
        <w:rPr>
          <w:rFonts w:ascii="Times New Roman" w:hAnsi="Times New Roman" w:cs="Times New Roman"/>
          <w:color w:val="000000"/>
          <w:sz w:val="20"/>
          <w:szCs w:val="20"/>
          <w:u w:val="single"/>
        </w:rPr>
        <w:t>Мне известно</w:t>
      </w:r>
      <w:r w:rsidRPr="004E581B">
        <w:rPr>
          <w:rFonts w:ascii="Times New Roman" w:hAnsi="Times New Roman" w:cs="Times New Roman"/>
          <w:color w:val="000000"/>
          <w:sz w:val="20"/>
          <w:szCs w:val="20"/>
        </w:rPr>
        <w:t>, что медицинская услуга относится к категории опасных и возможные</w:t>
      </w:r>
      <w:r w:rsidR="006C1EA7">
        <w:rPr>
          <w:rFonts w:ascii="Times New Roman" w:hAnsi="Times New Roman" w:cs="Times New Roman"/>
          <w:color w:val="000000"/>
          <w:sz w:val="20"/>
          <w:szCs w:val="20"/>
        </w:rPr>
        <w:t xml:space="preserve"> осложнения в процессе и после хирургического вмешательства</w:t>
      </w:r>
      <w:r w:rsidRPr="004E581B">
        <w:rPr>
          <w:rFonts w:ascii="Times New Roman" w:hAnsi="Times New Roman" w:cs="Times New Roman"/>
          <w:color w:val="000000"/>
          <w:sz w:val="20"/>
          <w:szCs w:val="20"/>
        </w:rPr>
        <w:t xml:space="preserve"> зависят не только от</w:t>
      </w:r>
      <w:r w:rsidR="006C1EA7">
        <w:rPr>
          <w:rFonts w:ascii="Times New Roman" w:hAnsi="Times New Roman" w:cs="Times New Roman"/>
          <w:color w:val="000000"/>
          <w:sz w:val="20"/>
          <w:szCs w:val="20"/>
        </w:rPr>
        <w:t xml:space="preserve"> него</w:t>
      </w:r>
      <w:r w:rsidRPr="004E581B">
        <w:rPr>
          <w:rFonts w:ascii="Times New Roman" w:hAnsi="Times New Roman" w:cs="Times New Roman"/>
          <w:color w:val="000000"/>
          <w:sz w:val="20"/>
          <w:szCs w:val="20"/>
        </w:rPr>
        <w:t>, но и от состояния моего организма.</w:t>
      </w:r>
      <w:r>
        <w:rPr>
          <w:rFonts w:ascii="Times New Roman" w:hAnsi="Times New Roman" w:cs="Times New Roman"/>
          <w:color w:val="000000"/>
          <w:sz w:val="20"/>
          <w:szCs w:val="20"/>
        </w:rPr>
        <w:t xml:space="preserve"> </w:t>
      </w:r>
      <w:r w:rsidR="003A5321" w:rsidRPr="003A5321">
        <w:rPr>
          <w:rFonts w:ascii="Times New Roman" w:hAnsi="Times New Roman" w:cs="Times New Roman"/>
          <w:color w:val="000000"/>
          <w:sz w:val="20"/>
          <w:szCs w:val="20"/>
        </w:rPr>
        <w:t>Послеоперационный восстановительный период является индивидуальным по длительности и характеру течения, может замедляться при наличии возникших осложнений; кроме того, процесс заживления может протекать при наличии неприятных болезненных ощущений разной степени интенсивности в зоне оперативного вмешательства и зависит от индивидуальных особенностей строения зубочелюстной системы пациента, а также его возраста.</w:t>
      </w:r>
    </w:p>
    <w:p w:rsidR="007A7C5A" w:rsidRDefault="004E581B" w:rsidP="004E581B">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Они </w:t>
      </w:r>
      <w:r w:rsidR="007A7C5A" w:rsidRPr="007A7C5A">
        <w:rPr>
          <w:rFonts w:ascii="Times New Roman" w:hAnsi="Times New Roman" w:cs="Times New Roman"/>
          <w:color w:val="000000"/>
          <w:sz w:val="20"/>
          <w:szCs w:val="20"/>
        </w:rPr>
        <w:t xml:space="preserve">обусловлены анатомо-физиологическими особенностями моего организма. </w:t>
      </w:r>
    </w:p>
    <w:p w:rsidR="00FB443C" w:rsidRDefault="007A7C5A" w:rsidP="007A7C5A">
      <w:pPr>
        <w:spacing w:after="0" w:line="240" w:lineRule="auto"/>
        <w:ind w:firstLine="284"/>
        <w:jc w:val="both"/>
        <w:rPr>
          <w:rFonts w:ascii="Times New Roman" w:hAnsi="Times New Roman" w:cs="Times New Roman"/>
          <w:color w:val="000000"/>
          <w:sz w:val="20"/>
          <w:szCs w:val="20"/>
        </w:rPr>
      </w:pPr>
      <w:r w:rsidRPr="007A7C5A">
        <w:rPr>
          <w:rFonts w:ascii="Times New Roman" w:hAnsi="Times New Roman" w:cs="Times New Roman"/>
          <w:color w:val="000000"/>
          <w:sz w:val="20"/>
          <w:szCs w:val="20"/>
        </w:rPr>
        <w:t xml:space="preserve">Осложнения </w:t>
      </w:r>
      <w:r w:rsidR="00B973F7" w:rsidRPr="00B973F7">
        <w:rPr>
          <w:rFonts w:ascii="Times New Roman" w:hAnsi="Times New Roman" w:cs="Times New Roman"/>
          <w:color w:val="000000"/>
          <w:sz w:val="20"/>
          <w:szCs w:val="20"/>
        </w:rPr>
        <w:t>хирургического вмешательства</w:t>
      </w:r>
      <w:r w:rsidRPr="007A7C5A">
        <w:rPr>
          <w:rFonts w:ascii="Times New Roman" w:hAnsi="Times New Roman" w:cs="Times New Roman"/>
          <w:color w:val="000000"/>
          <w:sz w:val="20"/>
          <w:szCs w:val="20"/>
        </w:rPr>
        <w:t xml:space="preserve"> также могут быть обусловлены</w:t>
      </w:r>
      <w:r w:rsidR="00FB443C">
        <w:rPr>
          <w:rFonts w:ascii="Times New Roman" w:hAnsi="Times New Roman" w:cs="Times New Roman"/>
          <w:color w:val="000000"/>
          <w:sz w:val="20"/>
          <w:szCs w:val="20"/>
        </w:rPr>
        <w:t>:</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наличием уже имеющегося хронического или острого патологического пр</w:t>
      </w:r>
      <w:r w:rsidR="00FB443C" w:rsidRPr="00830603">
        <w:rPr>
          <w:rFonts w:ascii="Times New Roman" w:hAnsi="Times New Roman" w:cs="Times New Roman"/>
          <w:color w:val="000000"/>
          <w:sz w:val="20"/>
          <w:szCs w:val="20"/>
        </w:rPr>
        <w:t>оцесса челюстно-лицевой области;</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 xml:space="preserve"> также могут включать в себя в редких случаях</w:t>
      </w:r>
      <w:r w:rsidR="00FB443C" w:rsidRPr="00830603">
        <w:rPr>
          <w:rFonts w:ascii="Times New Roman" w:hAnsi="Times New Roman" w:cs="Times New Roman"/>
          <w:color w:val="000000"/>
          <w:sz w:val="20"/>
          <w:szCs w:val="20"/>
        </w:rPr>
        <w:t>:</w:t>
      </w:r>
    </w:p>
    <w:p w:rsidR="00FB443C" w:rsidRDefault="007A7C5A" w:rsidP="00FB443C">
      <w:pPr>
        <w:pStyle w:val="a5"/>
        <w:numPr>
          <w:ilvl w:val="0"/>
          <w:numId w:val="15"/>
        </w:numPr>
        <w:spacing w:after="0" w:line="240" w:lineRule="auto"/>
        <w:ind w:left="2268"/>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 xml:space="preserve"> временн</w:t>
      </w:r>
      <w:r w:rsidR="00FB443C">
        <w:rPr>
          <w:rFonts w:ascii="Times New Roman" w:hAnsi="Times New Roman" w:cs="Times New Roman"/>
          <w:color w:val="000000"/>
          <w:sz w:val="20"/>
          <w:szCs w:val="20"/>
        </w:rPr>
        <w:t>ое ограниченное открывание рта;</w:t>
      </w:r>
    </w:p>
    <w:p w:rsidR="00FB443C" w:rsidRDefault="00FB443C" w:rsidP="00FB443C">
      <w:pPr>
        <w:pStyle w:val="a5"/>
        <w:numPr>
          <w:ilvl w:val="0"/>
          <w:numId w:val="15"/>
        </w:numPr>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повреждение имеющихся зубов;</w:t>
      </w:r>
      <w:r w:rsidR="007A7C5A" w:rsidRPr="00FB443C">
        <w:rPr>
          <w:rFonts w:ascii="Times New Roman" w:hAnsi="Times New Roman" w:cs="Times New Roman"/>
          <w:color w:val="000000"/>
          <w:sz w:val="20"/>
          <w:szCs w:val="20"/>
        </w:rPr>
        <w:t xml:space="preserve"> </w:t>
      </w:r>
    </w:p>
    <w:p w:rsidR="007A7C5A" w:rsidRPr="00FB443C" w:rsidRDefault="007A7C5A" w:rsidP="00FB443C">
      <w:pPr>
        <w:pStyle w:val="a5"/>
        <w:numPr>
          <w:ilvl w:val="0"/>
          <w:numId w:val="15"/>
        </w:numPr>
        <w:spacing w:after="0" w:line="240" w:lineRule="auto"/>
        <w:ind w:left="2268"/>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 xml:space="preserve">переломы кости верхней и нижней челюсти. </w:t>
      </w:r>
    </w:p>
    <w:p w:rsidR="007A7C5A" w:rsidRPr="007A7C5A" w:rsidRDefault="007A7C5A" w:rsidP="00E94156">
      <w:pPr>
        <w:spacing w:line="240" w:lineRule="auto"/>
        <w:ind w:firstLine="284"/>
        <w:jc w:val="both"/>
        <w:rPr>
          <w:rFonts w:ascii="Times New Roman" w:hAnsi="Times New Roman" w:cs="Times New Roman"/>
          <w:color w:val="000000"/>
          <w:sz w:val="20"/>
          <w:szCs w:val="20"/>
        </w:rPr>
      </w:pPr>
      <w:r w:rsidRPr="00E94156">
        <w:rPr>
          <w:rFonts w:ascii="Times New Roman" w:hAnsi="Times New Roman" w:cs="Times New Roman"/>
          <w:color w:val="000000"/>
          <w:sz w:val="20"/>
          <w:szCs w:val="20"/>
          <w:u w:val="single"/>
        </w:rPr>
        <w:t>Я соглашаюсь</w:t>
      </w:r>
      <w:r w:rsidRPr="007A7C5A">
        <w:rPr>
          <w:rFonts w:ascii="Times New Roman" w:hAnsi="Times New Roman" w:cs="Times New Roman"/>
          <w:color w:val="000000"/>
          <w:sz w:val="20"/>
          <w:szCs w:val="20"/>
        </w:rPr>
        <w:t xml:space="preserve"> с тем, что при надлежащем выполнении </w:t>
      </w:r>
      <w:r w:rsidR="00FB443C">
        <w:rPr>
          <w:rFonts w:ascii="Times New Roman" w:hAnsi="Times New Roman" w:cs="Times New Roman"/>
          <w:color w:val="000000"/>
          <w:sz w:val="20"/>
          <w:szCs w:val="20"/>
        </w:rPr>
        <w:t>хирургического</w:t>
      </w:r>
      <w:r w:rsidRPr="007A7C5A">
        <w:rPr>
          <w:rFonts w:ascii="Times New Roman" w:hAnsi="Times New Roman" w:cs="Times New Roman"/>
          <w:color w:val="000000"/>
          <w:sz w:val="20"/>
          <w:szCs w:val="20"/>
        </w:rPr>
        <w:t xml:space="preserve"> вмешательства в редких случаях  во время операции и в послеоперационном периоде возникают нижеперечисленные осложнения:</w:t>
      </w:r>
    </w:p>
    <w:p w:rsidR="007A7C5A" w:rsidRPr="00FC02BB"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007A7C5A" w:rsidRPr="00FC02BB">
        <w:rPr>
          <w:rFonts w:ascii="Times New Roman" w:hAnsi="Times New Roman" w:cs="Times New Roman"/>
          <w:color w:val="000000"/>
          <w:sz w:val="20"/>
          <w:szCs w:val="20"/>
        </w:rPr>
        <w:t>олевые ощущения в течение послеоперационного периода;</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w:t>
      </w:r>
      <w:r w:rsidR="007A7C5A" w:rsidRPr="00FC02BB">
        <w:rPr>
          <w:rFonts w:ascii="Times New Roman" w:hAnsi="Times New Roman" w:cs="Times New Roman"/>
          <w:color w:val="000000"/>
          <w:sz w:val="20"/>
          <w:szCs w:val="20"/>
        </w:rPr>
        <w:t>охранение припухлости мягких тканей;</w:t>
      </w:r>
    </w:p>
    <w:p w:rsidR="00F76C7C"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кровотечение, кровоточивость раны из полости рта и из носа;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гематома мягких тканей;</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утрата костного материала;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экспозиция барьерной мембраны;</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временное или постоянное онемение десен зубов верхней челюсти и нёба;</w:t>
      </w:r>
    </w:p>
    <w:p w:rsidR="00F76C7C" w:rsidRDefault="00F76C7C"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натяжение, трещины в уголках рта;</w:t>
      </w:r>
    </w:p>
    <w:p w:rsidR="007A7C5A" w:rsidRPr="00FC02BB" w:rsidRDefault="00FC02BB" w:rsidP="00342201">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007A7C5A" w:rsidRPr="00FC02BB">
        <w:rPr>
          <w:rFonts w:ascii="Times New Roman" w:hAnsi="Times New Roman" w:cs="Times New Roman"/>
          <w:color w:val="000000"/>
          <w:sz w:val="20"/>
          <w:szCs w:val="20"/>
        </w:rPr>
        <w:t>овышение температуры и наличие общих симптомов интоксикации;</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w:t>
      </w:r>
      <w:r w:rsidR="007A7C5A" w:rsidRPr="00FC02BB">
        <w:rPr>
          <w:rFonts w:ascii="Times New Roman" w:hAnsi="Times New Roman" w:cs="Times New Roman"/>
          <w:color w:val="000000"/>
          <w:sz w:val="20"/>
          <w:szCs w:val="20"/>
        </w:rPr>
        <w:t>граничение открывания рта, увеличение лимфатических узлов;</w:t>
      </w:r>
    </w:p>
    <w:p w:rsidR="00F76C7C" w:rsidRDefault="00F76C7C"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нарушение целостности слизистой оболочки гайморовой пазухи;</w:t>
      </w:r>
    </w:p>
    <w:p w:rsidR="00342201" w:rsidRPr="00FC02BB"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формирование соустья между пазухой и полостью рта;</w:t>
      </w:r>
    </w:p>
    <w:p w:rsidR="007A7C5A" w:rsidRDefault="007A7C5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повреждение имеющихся зубов, переломы кости верхней и нижней челюсти</w:t>
      </w:r>
      <w:r w:rsidR="00FC02BB">
        <w:rPr>
          <w:rFonts w:ascii="Times New Roman" w:hAnsi="Times New Roman" w:cs="Times New Roman"/>
          <w:color w:val="000000"/>
          <w:sz w:val="20"/>
          <w:szCs w:val="20"/>
        </w:rPr>
        <w:t xml:space="preserve"> (в</w:t>
      </w:r>
      <w:r w:rsidR="00FC02BB" w:rsidRPr="00FC02BB">
        <w:rPr>
          <w:rFonts w:ascii="Times New Roman" w:hAnsi="Times New Roman" w:cs="Times New Roman"/>
          <w:color w:val="000000"/>
          <w:sz w:val="20"/>
          <w:szCs w:val="20"/>
        </w:rPr>
        <w:t xml:space="preserve"> крайне редких случаях пр</w:t>
      </w:r>
      <w:r w:rsidR="00342201">
        <w:rPr>
          <w:rFonts w:ascii="Times New Roman" w:hAnsi="Times New Roman" w:cs="Times New Roman"/>
          <w:color w:val="000000"/>
          <w:sz w:val="20"/>
          <w:szCs w:val="20"/>
        </w:rPr>
        <w:t>и аномальном расположении зуба);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усугубление патологии ВНЧС при ее наличии;</w:t>
      </w:r>
    </w:p>
    <w:p w:rsidR="00761F26" w:rsidRDefault="00761F26" w:rsidP="00761F26">
      <w:pPr>
        <w:spacing w:after="0" w:line="240" w:lineRule="auto"/>
        <w:jc w:val="both"/>
        <w:rPr>
          <w:rFonts w:ascii="Times New Roman" w:hAnsi="Times New Roman" w:cs="Times New Roman"/>
          <w:color w:val="000000"/>
          <w:sz w:val="20"/>
          <w:szCs w:val="20"/>
        </w:rPr>
      </w:pPr>
    </w:p>
    <w:p w:rsidR="00761F26" w:rsidRDefault="00761F26" w:rsidP="00761F26">
      <w:pPr>
        <w:spacing w:after="0" w:line="240" w:lineRule="auto"/>
        <w:jc w:val="both"/>
        <w:rPr>
          <w:rFonts w:ascii="Times New Roman" w:hAnsi="Times New Roman" w:cs="Times New Roman"/>
          <w:color w:val="000000"/>
          <w:sz w:val="20"/>
          <w:szCs w:val="20"/>
        </w:rPr>
      </w:pPr>
    </w:p>
    <w:p w:rsidR="00761F26" w:rsidRDefault="00761F26" w:rsidP="00761F26">
      <w:pPr>
        <w:spacing w:after="0" w:line="240" w:lineRule="auto"/>
        <w:jc w:val="both"/>
        <w:rPr>
          <w:rFonts w:ascii="Times New Roman" w:hAnsi="Times New Roman" w:cs="Times New Roman"/>
          <w:color w:val="000000"/>
          <w:sz w:val="20"/>
          <w:szCs w:val="20"/>
        </w:rPr>
      </w:pPr>
    </w:p>
    <w:p w:rsidR="00761F26" w:rsidRDefault="00761F26" w:rsidP="00761F26">
      <w:pPr>
        <w:spacing w:after="0" w:line="240" w:lineRule="auto"/>
        <w:jc w:val="both"/>
        <w:rPr>
          <w:rFonts w:ascii="Times New Roman" w:hAnsi="Times New Roman" w:cs="Times New Roman"/>
          <w:color w:val="000000"/>
          <w:sz w:val="20"/>
          <w:szCs w:val="20"/>
        </w:rPr>
      </w:pPr>
    </w:p>
    <w:p w:rsidR="00761F26" w:rsidRPr="00825730" w:rsidRDefault="00761F26" w:rsidP="00761F2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61F26" w:rsidRPr="00761F26" w:rsidRDefault="00761F26" w:rsidP="00761F2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lastRenderedPageBreak/>
        <w:t xml:space="preserve">возможна индивидуальная аллергическая реакция; </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непереносимость отдельных материалов и лекарственных препаратов;</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онемение языка, губ; </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чувство жжения;</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болезненность;</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дискомфорт;</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функций глотания, жевания и речи.</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Мне понятно</w:t>
      </w:r>
      <w:r w:rsidRPr="00BF7783">
        <w:rPr>
          <w:rFonts w:ascii="Times New Roman" w:hAnsi="Times New Roman"/>
          <w:sz w:val="20"/>
          <w:szCs w:val="20"/>
        </w:rPr>
        <w:t>, что послеоперационный, восстановительный процесс строго индивидуален по длительности и характеру лечения, и дискомфорт послеоперационного состояния может быть в течении нескольких дней и более.</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Я осведомлен(а)</w:t>
      </w:r>
      <w:r w:rsidRPr="00BF7783">
        <w:rPr>
          <w:rFonts w:ascii="Times New Roman" w:hAnsi="Times New Roman"/>
          <w:sz w:val="20"/>
          <w:szCs w:val="20"/>
        </w:rPr>
        <w:t xml:space="preserve">, что регенерация костного послеоперационного дефекта </w:t>
      </w:r>
      <w:proofErr w:type="spellStart"/>
      <w:r w:rsidRPr="00BF7783">
        <w:rPr>
          <w:rFonts w:ascii="Times New Roman" w:hAnsi="Times New Roman"/>
          <w:sz w:val="20"/>
          <w:szCs w:val="20"/>
        </w:rPr>
        <w:t>непрогнозируема</w:t>
      </w:r>
      <w:proofErr w:type="spellEnd"/>
      <w:r w:rsidRPr="00BF7783">
        <w:rPr>
          <w:rFonts w:ascii="Times New Roman" w:hAnsi="Times New Roman"/>
          <w:sz w:val="20"/>
          <w:szCs w:val="20"/>
        </w:rPr>
        <w:t xml:space="preserve"> и может привести к необходимости последующего этапа оперативного лечения, направленного на пластическое замещение костного дефекта. </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rPr>
        <w:t>Вследствие оперативного лечения возможно возникновение онемения в области оперативного вмешательства, формирование рубца.</w:t>
      </w:r>
    </w:p>
    <w:p w:rsidR="00342201" w:rsidRDefault="00342201" w:rsidP="00342201">
      <w:pPr>
        <w:autoSpaceDE w:val="0"/>
        <w:autoSpaceDN w:val="0"/>
        <w:adjustRightInd w:val="0"/>
        <w:spacing w:after="0" w:line="240" w:lineRule="auto"/>
        <w:ind w:firstLine="284"/>
        <w:jc w:val="both"/>
        <w:rPr>
          <w:rFonts w:ascii="Times New Roman" w:hAnsi="Times New Roman"/>
          <w:sz w:val="20"/>
          <w:szCs w:val="20"/>
          <w:u w:val="single"/>
        </w:rPr>
      </w:pPr>
      <w:r w:rsidRPr="00342201">
        <w:rPr>
          <w:rFonts w:ascii="Times New Roman" w:hAnsi="Times New Roman"/>
          <w:sz w:val="20"/>
          <w:szCs w:val="20"/>
          <w:u w:val="single"/>
        </w:rPr>
        <w:t xml:space="preserve">Я обязуюсь выполнять все рекомендации врача до, и после операции: </w:t>
      </w:r>
    </w:p>
    <w:p w:rsidR="00342201" w:rsidRPr="00342201" w:rsidRDefault="00342201" w:rsidP="00342201">
      <w:pPr>
        <w:pStyle w:val="a5"/>
        <w:numPr>
          <w:ilvl w:val="0"/>
          <w:numId w:val="21"/>
        </w:numPr>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rPr>
        <w:t>соблюдать режим в ходе хирургического вмешательства;</w:t>
      </w:r>
    </w:p>
    <w:p w:rsid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w:t>
      </w:r>
      <w:r w:rsidRPr="00342201">
        <w:rPr>
          <w:rFonts w:ascii="Times New Roman" w:hAnsi="Times New Roman"/>
          <w:sz w:val="20"/>
          <w:szCs w:val="20"/>
        </w:rPr>
        <w:t>ринимать назначенные лекарственные средства</w:t>
      </w:r>
      <w:r>
        <w:rPr>
          <w:rFonts w:ascii="Times New Roman" w:hAnsi="Times New Roman"/>
          <w:sz w:val="20"/>
          <w:szCs w:val="20"/>
        </w:rPr>
        <w:t xml:space="preserve">, </w:t>
      </w:r>
      <w:r w:rsidRPr="006B3975">
        <w:rPr>
          <w:rFonts w:ascii="Times New Roman" w:hAnsi="Times New Roman"/>
          <w:sz w:val="20"/>
          <w:szCs w:val="20"/>
        </w:rPr>
        <w:t>согласовывать с врачом прием любых не прописанных препаратов (например, для лечения простуды</w:t>
      </w:r>
      <w:r w:rsidR="00B51D4C">
        <w:rPr>
          <w:rFonts w:ascii="Times New Roman" w:hAnsi="Times New Roman"/>
          <w:sz w:val="20"/>
          <w:szCs w:val="20"/>
        </w:rPr>
        <w:t>, гриппа, головной боли и т.п.)</w:t>
      </w:r>
      <w:r>
        <w:rPr>
          <w:rFonts w:ascii="Times New Roman" w:hAnsi="Times New Roman"/>
          <w:sz w:val="20"/>
          <w:szCs w:val="20"/>
        </w:rPr>
        <w:t>;</w:t>
      </w:r>
    </w:p>
    <w:p w:rsid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sidRPr="0089763F">
        <w:rPr>
          <w:rFonts w:ascii="Times New Roman" w:hAnsi="Times New Roman"/>
          <w:sz w:val="20"/>
          <w:szCs w:val="20"/>
        </w:rPr>
        <w:t>соблюдать щадящую диету</w:t>
      </w:r>
      <w:r>
        <w:rPr>
          <w:rFonts w:ascii="Times New Roman" w:hAnsi="Times New Roman"/>
          <w:sz w:val="20"/>
          <w:szCs w:val="20"/>
        </w:rPr>
        <w:t>;</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sidRPr="006B3975">
        <w:rPr>
          <w:rFonts w:ascii="Times New Roman" w:hAnsi="Times New Roman"/>
          <w:sz w:val="20"/>
          <w:szCs w:val="20"/>
        </w:rPr>
        <w:t>немедленно сообщать врачу о любом ухудшении самочувствия</w:t>
      </w:r>
      <w:r>
        <w:rPr>
          <w:rFonts w:ascii="Times New Roman" w:hAnsi="Times New Roman"/>
          <w:sz w:val="20"/>
          <w:szCs w:val="20"/>
        </w:rPr>
        <w:t>;</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342201">
        <w:rPr>
          <w:rFonts w:ascii="Times New Roman" w:hAnsi="Times New Roman"/>
          <w:sz w:val="20"/>
          <w:szCs w:val="20"/>
        </w:rPr>
        <w:t>е проводить работу, связанную с физическими нагрузками в тече</w:t>
      </w:r>
      <w:r w:rsidR="00B51D4C">
        <w:rPr>
          <w:rFonts w:ascii="Times New Roman" w:hAnsi="Times New Roman"/>
          <w:sz w:val="20"/>
          <w:szCs w:val="20"/>
        </w:rPr>
        <w:t>ние срока, определённого врачом;</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342201">
        <w:rPr>
          <w:rFonts w:ascii="Times New Roman" w:hAnsi="Times New Roman"/>
          <w:sz w:val="20"/>
          <w:szCs w:val="20"/>
        </w:rPr>
        <w:t>е принимать а</w:t>
      </w:r>
      <w:r w:rsidR="00B51D4C">
        <w:rPr>
          <w:rFonts w:ascii="Times New Roman" w:hAnsi="Times New Roman"/>
          <w:sz w:val="20"/>
          <w:szCs w:val="20"/>
        </w:rPr>
        <w:t>лкоголя и наркотических средств;</w:t>
      </w:r>
    </w:p>
    <w:p w:rsidR="00342201" w:rsidRPr="00342201" w:rsidRDefault="00B51D4C"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w:t>
      </w:r>
      <w:r w:rsidR="00342201" w:rsidRPr="00342201">
        <w:rPr>
          <w:rFonts w:ascii="Times New Roman" w:hAnsi="Times New Roman"/>
          <w:sz w:val="20"/>
          <w:szCs w:val="20"/>
        </w:rPr>
        <w:t>облюдать гигиену полости рта, а такж</w:t>
      </w:r>
      <w:r>
        <w:rPr>
          <w:rFonts w:ascii="Times New Roman" w:hAnsi="Times New Roman"/>
          <w:sz w:val="20"/>
          <w:szCs w:val="20"/>
        </w:rPr>
        <w:t>е</w:t>
      </w:r>
      <w:r w:rsidR="00342201">
        <w:rPr>
          <w:rFonts w:ascii="Times New Roman" w:hAnsi="Times New Roman"/>
          <w:sz w:val="20"/>
          <w:szCs w:val="20"/>
        </w:rPr>
        <w:t xml:space="preserve"> являться на профилактические </w:t>
      </w:r>
      <w:r w:rsidR="00342201" w:rsidRPr="00342201">
        <w:rPr>
          <w:rFonts w:ascii="Times New Roman" w:hAnsi="Times New Roman"/>
          <w:sz w:val="20"/>
          <w:szCs w:val="20"/>
        </w:rPr>
        <w:t>осмотр</w:t>
      </w:r>
      <w:r w:rsidR="00342201">
        <w:rPr>
          <w:rFonts w:ascii="Times New Roman" w:hAnsi="Times New Roman"/>
          <w:sz w:val="20"/>
          <w:szCs w:val="20"/>
        </w:rPr>
        <w:t>ы</w:t>
      </w:r>
      <w:r w:rsidR="00342201" w:rsidRPr="00342201">
        <w:rPr>
          <w:rFonts w:ascii="Times New Roman" w:hAnsi="Times New Roman"/>
          <w:sz w:val="20"/>
          <w:szCs w:val="20"/>
        </w:rPr>
        <w:t xml:space="preserve"> в индивидуальные сроки, установленные врачом.</w:t>
      </w:r>
    </w:p>
    <w:p w:rsidR="00342201" w:rsidRPr="00024B68" w:rsidRDefault="00342201" w:rsidP="00342201">
      <w:pPr>
        <w:autoSpaceDE w:val="0"/>
        <w:autoSpaceDN w:val="0"/>
        <w:adjustRightInd w:val="0"/>
        <w:spacing w:after="0" w:line="240" w:lineRule="auto"/>
        <w:ind w:firstLine="284"/>
        <w:jc w:val="both"/>
        <w:rPr>
          <w:rFonts w:ascii="Times New Roman" w:hAnsi="Times New Roman"/>
          <w:sz w:val="20"/>
          <w:szCs w:val="20"/>
          <w:u w:val="single"/>
        </w:rPr>
      </w:pPr>
      <w:r w:rsidRPr="00024B68">
        <w:rPr>
          <w:rFonts w:ascii="Times New Roman" w:hAnsi="Times New Roman"/>
          <w:sz w:val="20"/>
          <w:szCs w:val="20"/>
          <w:u w:val="single"/>
        </w:rPr>
        <w:t xml:space="preserve">Я предупреждён, что курение препятствует процессам заживления раны, и может вызвать отторжение </w:t>
      </w:r>
      <w:proofErr w:type="spellStart"/>
      <w:r w:rsidRPr="00024B68">
        <w:rPr>
          <w:rFonts w:ascii="Times New Roman" w:hAnsi="Times New Roman"/>
          <w:sz w:val="20"/>
          <w:szCs w:val="20"/>
          <w:u w:val="single"/>
        </w:rPr>
        <w:t>остеопластического</w:t>
      </w:r>
      <w:proofErr w:type="spellEnd"/>
      <w:r w:rsidRPr="00024B68">
        <w:rPr>
          <w:rFonts w:ascii="Times New Roman" w:hAnsi="Times New Roman"/>
          <w:sz w:val="20"/>
          <w:szCs w:val="20"/>
          <w:u w:val="single"/>
        </w:rPr>
        <w:t xml:space="preserve"> материала, привести к отрицательному результату операции и еще более усугубить первоначальную клиническую ситуацию.</w:t>
      </w:r>
    </w:p>
    <w:p w:rsidR="00342201" w:rsidRPr="002516AA" w:rsidRDefault="00342201" w:rsidP="00342201">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здоровья.</w:t>
      </w:r>
    </w:p>
    <w:p w:rsidR="00AF735D" w:rsidRPr="006B3975" w:rsidRDefault="0089763F" w:rsidP="0089763F">
      <w:pPr>
        <w:shd w:val="clear" w:color="auto" w:fill="FFFFFF"/>
        <w:tabs>
          <w:tab w:val="left" w:leader="underscore" w:pos="9331"/>
        </w:tabs>
        <w:spacing w:after="0" w:line="240" w:lineRule="auto"/>
        <w:jc w:val="both"/>
        <w:rPr>
          <w:rFonts w:ascii="Times New Roman" w:hAnsi="Times New Roman"/>
          <w:sz w:val="20"/>
          <w:szCs w:val="20"/>
        </w:rPr>
      </w:pPr>
      <w:r>
        <w:rPr>
          <w:rFonts w:ascii="Times New Roman" w:hAnsi="Times New Roman" w:cs="Times New Roman"/>
          <w:color w:val="000000"/>
          <w:sz w:val="20"/>
          <w:szCs w:val="20"/>
        </w:rPr>
        <w:t xml:space="preserve">     </w:t>
      </w:r>
      <w:r w:rsidR="00AF735D" w:rsidRPr="006B3975">
        <w:rPr>
          <w:rFonts w:ascii="Times New Roman" w:hAnsi="Times New Roman"/>
          <w:sz w:val="20"/>
          <w:szCs w:val="20"/>
        </w:rPr>
        <w:t xml:space="preserve">Выбор анестезиологического пособия </w:t>
      </w:r>
      <w:r w:rsidR="00AF735D" w:rsidRPr="006B3975">
        <w:rPr>
          <w:rFonts w:ascii="Times New Roman" w:hAnsi="Times New Roman"/>
          <w:sz w:val="20"/>
          <w:szCs w:val="20"/>
          <w:u w:val="single"/>
        </w:rPr>
        <w:t>я доверяю</w:t>
      </w:r>
      <w:r w:rsidR="00AF735D" w:rsidRPr="006B3975">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5E4284" w:rsidRPr="006B3975" w:rsidRDefault="005E4284" w:rsidP="00AF735D">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разъяснена</w:t>
      </w:r>
      <w:r w:rsidRPr="006B3975">
        <w:rPr>
          <w:rFonts w:ascii="Times New Roman" w:hAnsi="Times New Roman" w:cs="Times New Roman"/>
          <w:color w:val="000000"/>
          <w:sz w:val="20"/>
          <w:szCs w:val="20"/>
        </w:rPr>
        <w:t xml:space="preserve"> необходимость</w:t>
      </w:r>
      <w:r w:rsidR="00033999" w:rsidRPr="006B3975">
        <w:rPr>
          <w:rFonts w:ascii="Times New Roman" w:hAnsi="Times New Roman" w:cs="Times New Roman"/>
          <w:color w:val="000000"/>
          <w:sz w:val="20"/>
          <w:szCs w:val="20"/>
        </w:rPr>
        <w:t xml:space="preserve"> применения местной</w:t>
      </w:r>
      <w:r w:rsidRPr="006B3975">
        <w:rPr>
          <w:rFonts w:ascii="Times New Roman" w:hAnsi="Times New Roman" w:cs="Times New Roman"/>
          <w:color w:val="000000"/>
          <w:sz w:val="20"/>
          <w:szCs w:val="20"/>
        </w:rPr>
        <w:t xml:space="preserve"> анестезии с целью обезболивания медицинских манипуляций. </w:t>
      </w:r>
    </w:p>
    <w:p w:rsidR="00761F26" w:rsidRDefault="00761F26" w:rsidP="00761F26">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применение анестезии может привести:</w:t>
      </w:r>
    </w:p>
    <w:p w:rsidR="00761F26" w:rsidRDefault="00761F26" w:rsidP="00761F26">
      <w:pPr>
        <w:pStyle w:val="Default"/>
        <w:numPr>
          <w:ilvl w:val="0"/>
          <w:numId w:val="25"/>
        </w:numPr>
        <w:tabs>
          <w:tab w:val="clear" w:pos="720"/>
        </w:tabs>
        <w:ind w:left="1054"/>
        <w:rPr>
          <w:sz w:val="20"/>
          <w:szCs w:val="20"/>
        </w:rPr>
      </w:pPr>
      <w:r>
        <w:rPr>
          <w:sz w:val="20"/>
          <w:szCs w:val="20"/>
        </w:rPr>
        <w:t>к головной боли;</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Pr>
          <w:sz w:val="20"/>
          <w:szCs w:val="20"/>
        </w:rPr>
        <w:t>;</w:t>
      </w:r>
    </w:p>
    <w:p w:rsidR="00761F26" w:rsidRDefault="00761F26" w:rsidP="00761F26">
      <w:pPr>
        <w:pStyle w:val="Default"/>
        <w:numPr>
          <w:ilvl w:val="0"/>
          <w:numId w:val="25"/>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 xml:space="preserve">ность, тревожность), </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C23D62">
        <w:rPr>
          <w:sz w:val="20"/>
          <w:szCs w:val="20"/>
        </w:rPr>
        <w:t>перспирации</w:t>
      </w:r>
      <w:r>
        <w:rPr>
          <w:sz w:val="20"/>
          <w:szCs w:val="20"/>
        </w:rPr>
        <w:t xml:space="preserve">; </w:t>
      </w:r>
    </w:p>
    <w:p w:rsidR="00761F26" w:rsidRDefault="00761F26" w:rsidP="00761F26">
      <w:pPr>
        <w:pStyle w:val="Default"/>
        <w:numPr>
          <w:ilvl w:val="0"/>
          <w:numId w:val="25"/>
        </w:numPr>
        <w:tabs>
          <w:tab w:val="clear" w:pos="720"/>
        </w:tabs>
        <w:ind w:left="1054"/>
        <w:rPr>
          <w:sz w:val="20"/>
          <w:szCs w:val="20"/>
        </w:rPr>
      </w:pPr>
      <w:r>
        <w:rPr>
          <w:sz w:val="20"/>
          <w:szCs w:val="20"/>
        </w:rPr>
        <w:t>к спутанности сознания, эйфории</w:t>
      </w:r>
      <w:r w:rsidRPr="003B60C1">
        <w:rPr>
          <w:sz w:val="20"/>
          <w:szCs w:val="20"/>
        </w:rPr>
        <w:t xml:space="preserve">, </w:t>
      </w:r>
      <w:r>
        <w:rPr>
          <w:sz w:val="20"/>
          <w:szCs w:val="20"/>
        </w:rPr>
        <w:t>сонливости, зевоте;</w:t>
      </w:r>
    </w:p>
    <w:p w:rsidR="00761F26" w:rsidRDefault="00761F26" w:rsidP="00761F26">
      <w:pPr>
        <w:pStyle w:val="Default"/>
        <w:numPr>
          <w:ilvl w:val="0"/>
          <w:numId w:val="25"/>
        </w:numPr>
        <w:tabs>
          <w:tab w:val="clear" w:pos="720"/>
        </w:tabs>
        <w:ind w:left="1054"/>
        <w:rPr>
          <w:sz w:val="20"/>
          <w:szCs w:val="20"/>
        </w:rPr>
      </w:pPr>
      <w:r>
        <w:rPr>
          <w:sz w:val="20"/>
          <w:szCs w:val="20"/>
        </w:rPr>
        <w:t>к расстройству</w:t>
      </w:r>
      <w:r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761F26" w:rsidRDefault="00761F26" w:rsidP="00761F26">
      <w:pPr>
        <w:pStyle w:val="Default"/>
        <w:numPr>
          <w:ilvl w:val="0"/>
          <w:numId w:val="25"/>
        </w:numPr>
        <w:tabs>
          <w:tab w:val="clear" w:pos="720"/>
        </w:tabs>
        <w:ind w:left="1054"/>
        <w:rPr>
          <w:sz w:val="20"/>
          <w:szCs w:val="20"/>
        </w:rPr>
      </w:pPr>
      <w:r w:rsidRPr="00EC1B5E">
        <w:rPr>
          <w:sz w:val="20"/>
          <w:szCs w:val="20"/>
        </w:rPr>
        <w:t xml:space="preserve">к головокружению (включая оцепенение, </w:t>
      </w:r>
      <w:proofErr w:type="spellStart"/>
      <w:r w:rsidRPr="00EC1B5E">
        <w:rPr>
          <w:sz w:val="20"/>
          <w:szCs w:val="20"/>
        </w:rPr>
        <w:t>вертиго</w:t>
      </w:r>
      <w:proofErr w:type="spellEnd"/>
      <w:r w:rsidRPr="00EC1B5E">
        <w:rPr>
          <w:sz w:val="20"/>
          <w:szCs w:val="20"/>
        </w:rPr>
        <w:t>, нарушение равновесия)</w:t>
      </w:r>
      <w:r>
        <w:rPr>
          <w:sz w:val="20"/>
          <w:szCs w:val="20"/>
        </w:rPr>
        <w:t>;</w:t>
      </w:r>
    </w:p>
    <w:p w:rsidR="00761F26" w:rsidRPr="00EC1B5E" w:rsidRDefault="00761F26" w:rsidP="00761F26">
      <w:pPr>
        <w:pStyle w:val="Default"/>
        <w:numPr>
          <w:ilvl w:val="0"/>
          <w:numId w:val="25"/>
        </w:numPr>
        <w:tabs>
          <w:tab w:val="clear" w:pos="720"/>
        </w:tabs>
        <w:ind w:left="1054"/>
        <w:rPr>
          <w:sz w:val="20"/>
          <w:szCs w:val="20"/>
        </w:rPr>
      </w:pPr>
      <w:r>
        <w:rPr>
          <w:sz w:val="20"/>
          <w:szCs w:val="20"/>
        </w:rPr>
        <w:t>к</w:t>
      </w:r>
      <w:r w:rsidRPr="00EC1B5E">
        <w:rPr>
          <w:sz w:val="20"/>
          <w:szCs w:val="20"/>
        </w:rPr>
        <w:t xml:space="preserve"> снижению внимания;</w:t>
      </w:r>
    </w:p>
    <w:p w:rsidR="00761F26" w:rsidRDefault="00761F26" w:rsidP="00761F26">
      <w:pPr>
        <w:pStyle w:val="Default"/>
        <w:numPr>
          <w:ilvl w:val="0"/>
          <w:numId w:val="25"/>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761F26" w:rsidRDefault="00761F26" w:rsidP="00761F26">
      <w:pPr>
        <w:pStyle w:val="Default"/>
        <w:numPr>
          <w:ilvl w:val="0"/>
          <w:numId w:val="25"/>
        </w:numPr>
        <w:tabs>
          <w:tab w:val="clear" w:pos="720"/>
        </w:tabs>
        <w:ind w:left="1054"/>
        <w:rPr>
          <w:sz w:val="20"/>
          <w:szCs w:val="20"/>
        </w:rPr>
      </w:pPr>
      <w:r>
        <w:rPr>
          <w:sz w:val="20"/>
          <w:szCs w:val="20"/>
        </w:rPr>
        <w:t xml:space="preserve">к нарушению дыхания </w:t>
      </w:r>
      <w:r w:rsidRPr="008A132F">
        <w:rPr>
          <w:sz w:val="20"/>
          <w:szCs w:val="20"/>
        </w:rPr>
        <w:t xml:space="preserve">(от </w:t>
      </w:r>
      <w:proofErr w:type="spellStart"/>
      <w:r w:rsidRPr="008A132F">
        <w:rPr>
          <w:sz w:val="20"/>
          <w:szCs w:val="20"/>
        </w:rPr>
        <w:t>брадипноэ</w:t>
      </w:r>
      <w:proofErr w:type="spellEnd"/>
      <w:r w:rsidRPr="008A132F">
        <w:rPr>
          <w:sz w:val="20"/>
          <w:szCs w:val="20"/>
        </w:rPr>
        <w:t xml:space="preserve"> до остановки дыхания</w:t>
      </w:r>
      <w:r w:rsidRPr="00497774">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761F26" w:rsidRDefault="00761F26" w:rsidP="00761F26">
      <w:pPr>
        <w:pStyle w:val="Default"/>
        <w:numPr>
          <w:ilvl w:val="0"/>
          <w:numId w:val="25"/>
        </w:numPr>
        <w:tabs>
          <w:tab w:val="clear" w:pos="720"/>
        </w:tabs>
        <w:ind w:left="1054"/>
        <w:rPr>
          <w:sz w:val="20"/>
          <w:szCs w:val="20"/>
        </w:rPr>
      </w:pPr>
      <w:r>
        <w:rPr>
          <w:sz w:val="20"/>
          <w:szCs w:val="20"/>
        </w:rPr>
        <w:t>к тошноте, рвоте, диарее;</w:t>
      </w:r>
    </w:p>
    <w:p w:rsidR="00761F26" w:rsidRDefault="00761F26" w:rsidP="00761F26">
      <w:pPr>
        <w:pStyle w:val="Default"/>
        <w:numPr>
          <w:ilvl w:val="0"/>
          <w:numId w:val="25"/>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Pr="00EC1B5E">
        <w:rPr>
          <w:sz w:val="20"/>
          <w:szCs w:val="20"/>
        </w:rPr>
        <w:t xml:space="preserve"> </w:t>
      </w:r>
      <w:r>
        <w:rPr>
          <w:sz w:val="20"/>
          <w:szCs w:val="20"/>
        </w:rPr>
        <w:t>нистагму,</w:t>
      </w:r>
      <w:r w:rsidRPr="00EC1B5E">
        <w:rPr>
          <w:sz w:val="20"/>
          <w:szCs w:val="20"/>
        </w:rPr>
        <w:t xml:space="preserve"> </w:t>
      </w:r>
      <w:proofErr w:type="spellStart"/>
      <w:r w:rsidRPr="00EC1B5E">
        <w:rPr>
          <w:sz w:val="20"/>
          <w:szCs w:val="20"/>
        </w:rPr>
        <w:t>миоз</w:t>
      </w:r>
      <w:r>
        <w:rPr>
          <w:sz w:val="20"/>
          <w:szCs w:val="20"/>
        </w:rPr>
        <w:t>у</w:t>
      </w:r>
      <w:proofErr w:type="spellEnd"/>
      <w:r w:rsidRPr="00EC1B5E">
        <w:rPr>
          <w:sz w:val="20"/>
          <w:szCs w:val="20"/>
        </w:rPr>
        <w:t>,</w:t>
      </w:r>
      <w:r>
        <w:rPr>
          <w:sz w:val="20"/>
          <w:szCs w:val="20"/>
        </w:rPr>
        <w:t xml:space="preserve"> </w:t>
      </w:r>
      <w:r w:rsidRPr="0015642A">
        <w:rPr>
          <w:sz w:val="20"/>
          <w:szCs w:val="20"/>
        </w:rPr>
        <w:t xml:space="preserve">, </w:t>
      </w:r>
      <w:proofErr w:type="spellStart"/>
      <w:r w:rsidRPr="0015642A">
        <w:rPr>
          <w:sz w:val="20"/>
          <w:szCs w:val="20"/>
        </w:rPr>
        <w:t>мидриаз</w:t>
      </w:r>
      <w:r>
        <w:rPr>
          <w:sz w:val="20"/>
          <w:szCs w:val="20"/>
        </w:rPr>
        <w:t>у</w:t>
      </w:r>
      <w:proofErr w:type="spellEnd"/>
      <w:r w:rsidRPr="0015642A">
        <w:rPr>
          <w:sz w:val="20"/>
          <w:szCs w:val="20"/>
        </w:rPr>
        <w:t xml:space="preserve">, </w:t>
      </w:r>
      <w:r w:rsidRPr="00EC1B5E">
        <w:rPr>
          <w:sz w:val="20"/>
          <w:szCs w:val="20"/>
        </w:rPr>
        <w:t xml:space="preserve"> </w:t>
      </w:r>
      <w:r>
        <w:rPr>
          <w:sz w:val="20"/>
          <w:szCs w:val="20"/>
        </w:rPr>
        <w:t xml:space="preserve"> диплопии;</w:t>
      </w:r>
    </w:p>
    <w:p w:rsidR="00761F26" w:rsidRDefault="00761F26" w:rsidP="00761F26">
      <w:pPr>
        <w:pStyle w:val="Default"/>
        <w:numPr>
          <w:ilvl w:val="0"/>
          <w:numId w:val="25"/>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761F26" w:rsidRDefault="00761F26" w:rsidP="00761F26">
      <w:pPr>
        <w:pStyle w:val="Default"/>
        <w:numPr>
          <w:ilvl w:val="0"/>
          <w:numId w:val="25"/>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761F26" w:rsidRPr="00543815" w:rsidRDefault="00761F26" w:rsidP="00761F26">
      <w:pPr>
        <w:pStyle w:val="Default"/>
        <w:numPr>
          <w:ilvl w:val="0"/>
          <w:numId w:val="25"/>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Pr>
          <w:sz w:val="20"/>
          <w:szCs w:val="20"/>
        </w:rPr>
        <w:t xml:space="preserve"> потерей чувствительности, невра</w:t>
      </w:r>
      <w:r w:rsidRPr="0016251D">
        <w:rPr>
          <w:sz w:val="20"/>
          <w:szCs w:val="20"/>
        </w:rPr>
        <w:t>лгиями</w:t>
      </w:r>
      <w:r>
        <w:rPr>
          <w:sz w:val="20"/>
          <w:szCs w:val="20"/>
        </w:rPr>
        <w:t>;</w:t>
      </w:r>
    </w:p>
    <w:p w:rsidR="00761F26" w:rsidRPr="008A132F" w:rsidRDefault="00761F26" w:rsidP="00761F26">
      <w:pPr>
        <w:pStyle w:val="Default"/>
        <w:numPr>
          <w:ilvl w:val="0"/>
          <w:numId w:val="25"/>
        </w:numPr>
        <w:tabs>
          <w:tab w:val="clear" w:pos="720"/>
        </w:tabs>
        <w:ind w:left="1054"/>
        <w:rPr>
          <w:sz w:val="20"/>
          <w:szCs w:val="20"/>
        </w:rPr>
      </w:pPr>
      <w:r>
        <w:rPr>
          <w:sz w:val="20"/>
          <w:szCs w:val="20"/>
        </w:rPr>
        <w:t>к онемению губ и языка, парестезии полости рта</w:t>
      </w:r>
      <w:r w:rsidRPr="0016251D">
        <w:rPr>
          <w:sz w:val="20"/>
          <w:szCs w:val="20"/>
        </w:rPr>
        <w:t xml:space="preserve">; </w:t>
      </w:r>
    </w:p>
    <w:p w:rsidR="00761F26" w:rsidRDefault="00761F26" w:rsidP="00761F26">
      <w:pPr>
        <w:pStyle w:val="Default"/>
        <w:numPr>
          <w:ilvl w:val="0"/>
          <w:numId w:val="25"/>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761F26" w:rsidRPr="00E55C21"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761F26" w:rsidRDefault="00761F26" w:rsidP="00761F26">
      <w:pPr>
        <w:pStyle w:val="Default"/>
        <w:numPr>
          <w:ilvl w:val="0"/>
          <w:numId w:val="25"/>
        </w:numPr>
        <w:tabs>
          <w:tab w:val="clear" w:pos="720"/>
        </w:tabs>
        <w:ind w:left="1054"/>
        <w:rPr>
          <w:sz w:val="20"/>
          <w:szCs w:val="20"/>
        </w:rPr>
      </w:pPr>
      <w:r w:rsidRPr="00E55C21">
        <w:rPr>
          <w:sz w:val="20"/>
          <w:szCs w:val="20"/>
        </w:rPr>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Pr>
          <w:sz w:val="20"/>
          <w:szCs w:val="20"/>
        </w:rPr>
        <w:t>;</w:t>
      </w:r>
    </w:p>
    <w:p w:rsidR="00761F26" w:rsidRDefault="00761F26" w:rsidP="00761F26">
      <w:pPr>
        <w:pStyle w:val="Default"/>
        <w:numPr>
          <w:ilvl w:val="0"/>
          <w:numId w:val="25"/>
        </w:numPr>
        <w:tabs>
          <w:tab w:val="clear" w:pos="720"/>
        </w:tabs>
        <w:ind w:left="1054"/>
        <w:rPr>
          <w:sz w:val="20"/>
          <w:szCs w:val="20"/>
        </w:rPr>
      </w:pPr>
      <w:r w:rsidRPr="008A132F">
        <w:rPr>
          <w:sz w:val="20"/>
          <w:szCs w:val="20"/>
        </w:rPr>
        <w:t>к изъязвлению десен, гингивиту;</w:t>
      </w:r>
    </w:p>
    <w:p w:rsidR="00EF4E89" w:rsidRPr="00EF4E89" w:rsidRDefault="00761F26" w:rsidP="00EF4E89">
      <w:pPr>
        <w:pStyle w:val="Default"/>
        <w:numPr>
          <w:ilvl w:val="0"/>
          <w:numId w:val="25"/>
        </w:numPr>
        <w:tabs>
          <w:tab w:val="clear" w:pos="720"/>
        </w:tabs>
        <w:ind w:left="1054"/>
        <w:rPr>
          <w:sz w:val="20"/>
          <w:szCs w:val="20"/>
        </w:rPr>
      </w:pPr>
      <w:r>
        <w:rPr>
          <w:sz w:val="20"/>
          <w:szCs w:val="20"/>
        </w:rPr>
        <w:t xml:space="preserve">к </w:t>
      </w:r>
      <w:proofErr w:type="spellStart"/>
      <w:r w:rsidRPr="00C23D62">
        <w:rPr>
          <w:sz w:val="20"/>
          <w:szCs w:val="20"/>
        </w:rPr>
        <w:t>гиперсаливации</w:t>
      </w:r>
      <w:proofErr w:type="spellEnd"/>
      <w:r w:rsidRPr="00C23D62">
        <w:rPr>
          <w:sz w:val="20"/>
          <w:szCs w:val="20"/>
        </w:rPr>
        <w:t>,</w:t>
      </w:r>
      <w:r w:rsidRPr="00E55C21">
        <w:rPr>
          <w:sz w:val="20"/>
          <w:szCs w:val="20"/>
        </w:rPr>
        <w:t>;</w:t>
      </w:r>
    </w:p>
    <w:p w:rsidR="00761F26" w:rsidRDefault="00761F26" w:rsidP="00761F26">
      <w:pPr>
        <w:pStyle w:val="Default"/>
        <w:rPr>
          <w:sz w:val="20"/>
          <w:szCs w:val="20"/>
        </w:rPr>
      </w:pPr>
    </w:p>
    <w:p w:rsidR="00761F26" w:rsidRDefault="00761F26" w:rsidP="00761F26">
      <w:pPr>
        <w:pStyle w:val="Default"/>
        <w:rPr>
          <w:sz w:val="20"/>
          <w:szCs w:val="20"/>
        </w:rPr>
      </w:pPr>
    </w:p>
    <w:p w:rsidR="00761F26" w:rsidRPr="00825730" w:rsidRDefault="00761F26" w:rsidP="00761F2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61F26" w:rsidRPr="00761F26" w:rsidRDefault="00761F26" w:rsidP="00761F2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761F26" w:rsidRDefault="00761F26" w:rsidP="00761F26">
      <w:pPr>
        <w:pStyle w:val="Default"/>
        <w:numPr>
          <w:ilvl w:val="0"/>
          <w:numId w:val="25"/>
        </w:numPr>
        <w:tabs>
          <w:tab w:val="clear" w:pos="720"/>
        </w:tabs>
        <w:ind w:left="1054"/>
        <w:rPr>
          <w:sz w:val="20"/>
          <w:szCs w:val="20"/>
        </w:rPr>
      </w:pPr>
      <w:r w:rsidRPr="0016251D">
        <w:rPr>
          <w:sz w:val="20"/>
          <w:szCs w:val="20"/>
        </w:rPr>
        <w:lastRenderedPageBreak/>
        <w:t>к аллергическим реакциям организма на медикаментозные препараты</w:t>
      </w:r>
      <w:r>
        <w:rPr>
          <w:sz w:val="20"/>
          <w:szCs w:val="20"/>
        </w:rPr>
        <w:t xml:space="preserve"> (</w:t>
      </w:r>
      <w:r w:rsidRPr="00497774">
        <w:rPr>
          <w:sz w:val="20"/>
          <w:szCs w:val="20"/>
        </w:rPr>
        <w:t>гиперемия и зуд кожи, конъюнктивит, ринит, ангионевротический отек различной степени выраженности (включая отек верхней и/или нижней губы и/или щек, голосовой щели с затруднением акта глотания, крапивницу,</w:t>
      </w:r>
      <w:r>
        <w:rPr>
          <w:sz w:val="20"/>
          <w:szCs w:val="20"/>
        </w:rPr>
        <w:t xml:space="preserve"> эритему,</w:t>
      </w:r>
      <w:r w:rsidRPr="00497774">
        <w:rPr>
          <w:sz w:val="20"/>
          <w:szCs w:val="20"/>
        </w:rPr>
        <w:t xml:space="preserve"> затруднение дыхания), анафилактический шок</w:t>
      </w:r>
      <w:r>
        <w:rPr>
          <w:sz w:val="20"/>
          <w:szCs w:val="20"/>
        </w:rPr>
        <w:t>)</w:t>
      </w:r>
      <w:r w:rsidRPr="0016251D">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761F26" w:rsidRPr="003B60C1" w:rsidRDefault="00761F26" w:rsidP="00761F26">
      <w:pPr>
        <w:pStyle w:val="Default"/>
        <w:numPr>
          <w:ilvl w:val="0"/>
          <w:numId w:val="25"/>
        </w:numPr>
        <w:tabs>
          <w:tab w:val="clear" w:pos="720"/>
        </w:tabs>
        <w:ind w:left="1054"/>
        <w:rPr>
          <w:sz w:val="20"/>
          <w:szCs w:val="20"/>
        </w:rPr>
      </w:pPr>
      <w:r>
        <w:rPr>
          <w:sz w:val="20"/>
          <w:szCs w:val="20"/>
        </w:rPr>
        <w:t xml:space="preserve">к </w:t>
      </w:r>
      <w:r w:rsidRPr="008A132F">
        <w:rPr>
          <w:sz w:val="20"/>
          <w:szCs w:val="20"/>
        </w:rPr>
        <w:t>отек</w:t>
      </w:r>
      <w:r>
        <w:rPr>
          <w:sz w:val="20"/>
          <w:szCs w:val="20"/>
        </w:rPr>
        <w:t>у</w:t>
      </w:r>
      <w:r w:rsidRPr="008A132F">
        <w:rPr>
          <w:sz w:val="20"/>
          <w:szCs w:val="20"/>
        </w:rPr>
        <w:t xml:space="preserve"> в области головы и шеи</w:t>
      </w:r>
      <w:r>
        <w:rPr>
          <w:sz w:val="20"/>
          <w:szCs w:val="20"/>
        </w:rPr>
        <w:t>;</w:t>
      </w:r>
    </w:p>
    <w:p w:rsidR="00761F26" w:rsidRPr="0016251D" w:rsidRDefault="00761F26" w:rsidP="00761F26">
      <w:pPr>
        <w:pStyle w:val="Default"/>
        <w:numPr>
          <w:ilvl w:val="0"/>
          <w:numId w:val="25"/>
        </w:numPr>
        <w:tabs>
          <w:tab w:val="clear" w:pos="720"/>
        </w:tabs>
        <w:ind w:left="1054"/>
        <w:jc w:val="both"/>
        <w:rPr>
          <w:sz w:val="20"/>
          <w:szCs w:val="20"/>
        </w:rPr>
      </w:pPr>
      <w:r>
        <w:rPr>
          <w:sz w:val="20"/>
          <w:szCs w:val="20"/>
        </w:rPr>
        <w:t xml:space="preserve">к </w:t>
      </w:r>
      <w:r w:rsidRPr="0016251D">
        <w:rPr>
          <w:sz w:val="20"/>
          <w:szCs w:val="20"/>
        </w:rPr>
        <w:t xml:space="preserve">ограничению открывания рта, которые могут сохраняться в течение нескольких дней </w:t>
      </w:r>
      <w:r>
        <w:rPr>
          <w:sz w:val="20"/>
          <w:szCs w:val="20"/>
        </w:rPr>
        <w:t>и дольше.</w:t>
      </w:r>
    </w:p>
    <w:p w:rsidR="00AF735D" w:rsidRPr="006B3975" w:rsidRDefault="005E4284" w:rsidP="00AF735D">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разъяснено</w:t>
      </w:r>
      <w:r w:rsidRPr="006B3975">
        <w:rPr>
          <w:rFonts w:ascii="Times New Roman" w:hAnsi="Times New Roman" w:cs="Times New Roman"/>
          <w:color w:val="000000"/>
          <w:sz w:val="20"/>
          <w:szCs w:val="20"/>
        </w:rPr>
        <w:t>, что обезболивание затруднено</w:t>
      </w:r>
      <w:r w:rsidR="00AF735D" w:rsidRPr="006B3975">
        <w:rPr>
          <w:rFonts w:ascii="Times New Roman" w:hAnsi="Times New Roman" w:cs="Times New Roman"/>
          <w:color w:val="000000"/>
          <w:sz w:val="20"/>
          <w:szCs w:val="20"/>
        </w:rPr>
        <w:t>:</w:t>
      </w:r>
    </w:p>
    <w:p w:rsidR="00AF735D" w:rsidRPr="00FC02BB" w:rsidRDefault="006E211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при выраженном стрессе;</w:t>
      </w:r>
      <w:r w:rsidR="005E4284"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в о</w:t>
      </w:r>
      <w:r w:rsidR="006E2115" w:rsidRPr="00FC02BB">
        <w:rPr>
          <w:rFonts w:ascii="Times New Roman" w:hAnsi="Times New Roman" w:cs="Times New Roman"/>
          <w:color w:val="000000"/>
          <w:sz w:val="20"/>
          <w:szCs w:val="20"/>
        </w:rPr>
        <w:t>бласти существующего воспаления;</w:t>
      </w:r>
      <w:r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после употребления алкогольных или наркотических веществ. </w:t>
      </w:r>
    </w:p>
    <w:p w:rsidR="003D41F6" w:rsidRPr="006B3975" w:rsidRDefault="003D41F6"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При этом я информирован(а</w:t>
      </w:r>
      <w:r w:rsidRPr="006B3975">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2516AA" w:rsidRDefault="008441E9"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rsidR="008441E9" w:rsidRPr="006B3975" w:rsidRDefault="008441E9"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w:t>
      </w:r>
      <w:r w:rsidR="00B20598" w:rsidRPr="006B3975">
        <w:rPr>
          <w:rFonts w:ascii="Times New Roman" w:hAnsi="Times New Roman"/>
          <w:sz w:val="20"/>
          <w:szCs w:val="20"/>
          <w:u w:val="single"/>
        </w:rPr>
        <w:t>(а)</w:t>
      </w:r>
      <w:r w:rsidRPr="006B3975">
        <w:rPr>
          <w:rFonts w:ascii="Times New Roman" w:hAnsi="Times New Roman"/>
          <w:sz w:val="20"/>
          <w:szCs w:val="20"/>
        </w:rPr>
        <w:t>, что клиника оснащена всем необходимым для оказания экстренной медицинской помощи.</w:t>
      </w:r>
    </w:p>
    <w:p w:rsidR="00AF735D" w:rsidRPr="006B3975" w:rsidRDefault="00AF735D"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проинформировал(а)</w:t>
      </w:r>
      <w:r w:rsidRPr="006B3975">
        <w:rPr>
          <w:rFonts w:ascii="Times New Roman" w:hAnsi="Times New Roman" w:cs="Times New Roman"/>
          <w:color w:val="000000"/>
          <w:sz w:val="20"/>
          <w:szCs w:val="20"/>
        </w:rPr>
        <w:t xml:space="preserve"> лечащего врача обо всех случаях аллергии</w:t>
      </w:r>
      <w:r w:rsidR="008B717F">
        <w:rPr>
          <w:rFonts w:ascii="Times New Roman" w:hAnsi="Times New Roman" w:cs="Times New Roman"/>
          <w:color w:val="000000"/>
          <w:sz w:val="20"/>
          <w:szCs w:val="20"/>
        </w:rPr>
        <w:t xml:space="preserve"> к медикаментозным препаратам и </w:t>
      </w:r>
      <w:r w:rsidRPr="006B3975">
        <w:rPr>
          <w:rFonts w:ascii="Times New Roman" w:hAnsi="Times New Roman" w:cs="Times New Roman"/>
          <w:color w:val="000000"/>
          <w:sz w:val="20"/>
          <w:szCs w:val="20"/>
        </w:rPr>
        <w:t>лекарственным средствам в прошлом и об аллергии в настоящее время, а также о всех имеющихся у меня заболеваниях.</w:t>
      </w:r>
    </w:p>
    <w:p w:rsidR="00AF735D" w:rsidRPr="006B3975" w:rsidRDefault="00AF735D"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cs="Times New Roman"/>
          <w:color w:val="000000"/>
          <w:sz w:val="20"/>
          <w:szCs w:val="20"/>
        </w:rPr>
        <w:t xml:space="preserve"> </w:t>
      </w:r>
      <w:r w:rsidR="005E4284" w:rsidRPr="006B3975">
        <w:rPr>
          <w:rFonts w:ascii="Times New Roman" w:hAnsi="Times New Roman" w:cs="Times New Roman"/>
          <w:color w:val="000000"/>
          <w:sz w:val="20"/>
          <w:szCs w:val="20"/>
          <w:u w:val="single"/>
        </w:rPr>
        <w:t>Я осведомлен(а)</w:t>
      </w:r>
      <w:r w:rsidR="005E4284" w:rsidRPr="006B3975">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6B3975">
        <w:rPr>
          <w:rFonts w:ascii="Times New Roman" w:hAnsi="Times New Roman"/>
          <w:sz w:val="20"/>
          <w:szCs w:val="20"/>
        </w:rPr>
        <w:t>:</w:t>
      </w:r>
    </w:p>
    <w:p w:rsidR="00AF735D" w:rsidRPr="008A6713" w:rsidRDefault="008A6713" w:rsidP="008A6713">
      <w:pPr>
        <w:pStyle w:val="Default"/>
        <w:numPr>
          <w:ilvl w:val="0"/>
          <w:numId w:val="2"/>
        </w:numPr>
        <w:ind w:left="397" w:hanging="170"/>
        <w:jc w:val="both"/>
        <w:rPr>
          <w:sz w:val="20"/>
          <w:szCs w:val="20"/>
        </w:rPr>
      </w:pPr>
      <w:r>
        <w:rPr>
          <w:sz w:val="20"/>
          <w:szCs w:val="20"/>
        </w:rPr>
        <w:t xml:space="preserve">изменения витаминного и </w:t>
      </w:r>
      <w:r w:rsidR="006E2115" w:rsidRPr="008A6713">
        <w:rPr>
          <w:sz w:val="20"/>
          <w:szCs w:val="20"/>
        </w:rPr>
        <w:t>иммунологического балансов;</w:t>
      </w:r>
      <w:r w:rsidR="00AF735D" w:rsidRPr="008A6713">
        <w:rPr>
          <w:sz w:val="20"/>
          <w:szCs w:val="20"/>
        </w:rPr>
        <w:t xml:space="preserve">  </w:t>
      </w:r>
    </w:p>
    <w:p w:rsidR="00AF735D" w:rsidRPr="006B3975" w:rsidRDefault="00AF735D" w:rsidP="00DF0271">
      <w:pPr>
        <w:pStyle w:val="Default"/>
        <w:numPr>
          <w:ilvl w:val="0"/>
          <w:numId w:val="2"/>
        </w:numPr>
        <w:ind w:left="397" w:hanging="170"/>
        <w:jc w:val="both"/>
        <w:rPr>
          <w:sz w:val="20"/>
          <w:szCs w:val="20"/>
        </w:rPr>
      </w:pPr>
      <w:r w:rsidRPr="006B3975">
        <w:rPr>
          <w:sz w:val="20"/>
          <w:szCs w:val="20"/>
        </w:rPr>
        <w:t>наруше</w:t>
      </w:r>
      <w:r w:rsidR="006E2115" w:rsidRPr="006B3975">
        <w:rPr>
          <w:sz w:val="20"/>
          <w:szCs w:val="20"/>
        </w:rPr>
        <w:t>ние состава кишечной микрофлоры.</w:t>
      </w:r>
    </w:p>
    <w:p w:rsidR="00761F26" w:rsidRDefault="005E4284" w:rsidP="008A6713">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понимаю</w:t>
      </w:r>
      <w:r w:rsidRPr="006B3975">
        <w:rPr>
          <w:rFonts w:ascii="Times New Roman" w:hAnsi="Times New Roman" w:cs="Times New Roman"/>
          <w:color w:val="000000"/>
          <w:sz w:val="20"/>
          <w:szCs w:val="20"/>
        </w:rPr>
        <w:t xml:space="preserve"> необходимость рентгенологического исследования челюстей</w:t>
      </w:r>
      <w:r w:rsidR="008441E9" w:rsidRPr="006B3975">
        <w:rPr>
          <w:rFonts w:ascii="Times New Roman" w:hAnsi="Times New Roman" w:cs="Times New Roman"/>
          <w:color w:val="000000"/>
          <w:sz w:val="20"/>
          <w:szCs w:val="20"/>
        </w:rPr>
        <w:t xml:space="preserve"> и зубов</w:t>
      </w:r>
      <w:r w:rsidRPr="006B3975">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6B3975">
        <w:rPr>
          <w:rFonts w:ascii="Times New Roman" w:hAnsi="Times New Roman" w:cs="Times New Roman"/>
          <w:color w:val="000000"/>
          <w:sz w:val="20"/>
          <w:szCs w:val="20"/>
          <w:u w:val="single"/>
        </w:rPr>
        <w:t>согласен(а)</w:t>
      </w:r>
      <w:r w:rsidRPr="006B3975">
        <w:rPr>
          <w:rFonts w:ascii="Times New Roman" w:hAnsi="Times New Roman" w:cs="Times New Roman"/>
          <w:color w:val="000000"/>
          <w:sz w:val="20"/>
          <w:szCs w:val="20"/>
        </w:rPr>
        <w:t xml:space="preserve"> на его проведение. </w:t>
      </w:r>
    </w:p>
    <w:p w:rsidR="00935888" w:rsidRPr="006B3975" w:rsidRDefault="00935888" w:rsidP="00DF027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935888" w:rsidRPr="006B3975" w:rsidRDefault="00935888"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w:t>
      </w:r>
    </w:p>
    <w:p w:rsidR="00935888" w:rsidRPr="006B3975" w:rsidRDefault="005E4284"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935888" w:rsidRPr="006B3975" w:rsidRDefault="00935888" w:rsidP="00DF027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7E6822" w:rsidRPr="006B3975" w:rsidRDefault="00935888"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6B3975">
        <w:rPr>
          <w:rFonts w:ascii="Times New Roman" w:hAnsi="Times New Roman" w:cs="Times New Roman"/>
          <w:color w:val="000000"/>
          <w:sz w:val="20"/>
          <w:szCs w:val="20"/>
        </w:rPr>
        <w:t>мЗв</w:t>
      </w:r>
      <w:proofErr w:type="spellEnd"/>
      <w:r w:rsidRPr="006B3975">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6B3975">
        <w:rPr>
          <w:rFonts w:ascii="Times New Roman" w:hAnsi="Times New Roman" w:cs="Times New Roman"/>
          <w:color w:val="000000"/>
          <w:sz w:val="20"/>
          <w:szCs w:val="20"/>
        </w:rPr>
        <w:t xml:space="preserve">  </w:t>
      </w:r>
    </w:p>
    <w:p w:rsidR="003A479E" w:rsidRPr="006B3975" w:rsidRDefault="00FB2FC7" w:rsidP="00DF0271">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извещен(а)</w:t>
      </w:r>
      <w:r w:rsidRPr="006B3975">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6B3975">
        <w:rPr>
          <w:rFonts w:ascii="Times New Roman" w:hAnsi="Times New Roman"/>
          <w:sz w:val="20"/>
          <w:szCs w:val="20"/>
        </w:rPr>
        <w:t>ортопантомограммы</w:t>
      </w:r>
      <w:proofErr w:type="spellEnd"/>
      <w:r w:rsidRPr="006B3975">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6B3975">
        <w:rPr>
          <w:rFonts w:ascii="Times New Roman" w:hAnsi="Times New Roman"/>
          <w:sz w:val="20"/>
          <w:szCs w:val="20"/>
        </w:rPr>
        <w:t>ов</w:t>
      </w:r>
      <w:proofErr w:type="spellEnd"/>
      <w:r w:rsidRPr="006B3975">
        <w:rPr>
          <w:rFonts w:ascii="Times New Roman" w:hAnsi="Times New Roman"/>
          <w:sz w:val="20"/>
          <w:szCs w:val="20"/>
        </w:rPr>
        <w:t>) иного профиля, консультация врача(ей) общего медицинского или специального профиля.</w:t>
      </w:r>
    </w:p>
    <w:p w:rsidR="00674609" w:rsidRPr="006B3975" w:rsidRDefault="00674609" w:rsidP="00DF0271">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понимаю</w:t>
      </w:r>
      <w:r w:rsidRPr="006B3975">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6B3975">
        <w:rPr>
          <w:rFonts w:ascii="Times New Roman" w:hAnsi="Times New Roman"/>
          <w:i/>
          <w:sz w:val="20"/>
          <w:szCs w:val="20"/>
        </w:rPr>
        <w:t>.</w:t>
      </w:r>
    </w:p>
    <w:p w:rsidR="00BF7783"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сообщена, разъяснена врачом и понятна информация о гарантиях</w:t>
      </w:r>
      <w:r w:rsidRPr="006B3975">
        <w:rPr>
          <w:rFonts w:ascii="Times New Roman" w:hAnsi="Times New Roman"/>
          <w:sz w:val="20"/>
          <w:szCs w:val="20"/>
        </w:rPr>
        <w:t>.</w:t>
      </w:r>
    </w:p>
    <w:p w:rsidR="00024B68" w:rsidRPr="00024B68" w:rsidRDefault="00AD7980" w:rsidP="00024B68">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w:t>
      </w:r>
      <w:r w:rsidR="00024B68" w:rsidRPr="00024B68">
        <w:rPr>
          <w:rFonts w:ascii="Times New Roman" w:hAnsi="Times New Roman"/>
          <w:sz w:val="20"/>
          <w:szCs w:val="20"/>
        </w:rPr>
        <w:t>Гарантийный срок на проведенную операцию по кост</w:t>
      </w:r>
      <w:r w:rsidR="00024B68">
        <w:rPr>
          <w:rFonts w:ascii="Times New Roman" w:hAnsi="Times New Roman"/>
          <w:sz w:val="20"/>
          <w:szCs w:val="20"/>
        </w:rPr>
        <w:t>ной пластике не предоставляется</w:t>
      </w:r>
      <w:r w:rsidR="00024B68" w:rsidRPr="00024B68">
        <w:rPr>
          <w:rFonts w:ascii="Times New Roman" w:hAnsi="Times New Roman"/>
          <w:sz w:val="20"/>
          <w:szCs w:val="20"/>
        </w:rPr>
        <w:t>.</w:t>
      </w:r>
      <w:r w:rsidR="00972842">
        <w:rPr>
          <w:rFonts w:ascii="Times New Roman" w:hAnsi="Times New Roman"/>
          <w:sz w:val="20"/>
          <w:szCs w:val="20"/>
        </w:rPr>
        <w:t xml:space="preserve"> </w:t>
      </w:r>
    </w:p>
    <w:p w:rsidR="00024B68" w:rsidRPr="00024B68" w:rsidRDefault="00024B68" w:rsidP="00024B68">
      <w:pPr>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В</w:t>
      </w:r>
      <w:r w:rsidRPr="00024B68">
        <w:rPr>
          <w:rFonts w:ascii="Times New Roman" w:hAnsi="Times New Roman"/>
          <w:sz w:val="20"/>
          <w:szCs w:val="20"/>
        </w:rPr>
        <w:t xml:space="preserve"> настоящей форме информированного согласия не могут быть перечислены все осложнения, которые могут возникнуть при проведении данной процедуры. Кроме того, хирург не может гарантировать 100% наращивания костной ткани в области верхнечелюстной пазухи или альвеолярного отростка (части).</w:t>
      </w:r>
    </w:p>
    <w:p w:rsidR="000E7BFB" w:rsidRDefault="00024B68" w:rsidP="00024B68">
      <w:pPr>
        <w:autoSpaceDE w:val="0"/>
        <w:autoSpaceDN w:val="0"/>
        <w:adjustRightInd w:val="0"/>
        <w:spacing w:after="0" w:line="240" w:lineRule="auto"/>
        <w:ind w:firstLine="284"/>
        <w:jc w:val="both"/>
        <w:rPr>
          <w:rFonts w:ascii="Times New Roman" w:hAnsi="Times New Roman"/>
          <w:sz w:val="20"/>
          <w:szCs w:val="20"/>
        </w:rPr>
      </w:pPr>
      <w:r w:rsidRPr="00024B68">
        <w:rPr>
          <w:rFonts w:ascii="Times New Roman" w:hAnsi="Times New Roman"/>
          <w:sz w:val="20"/>
          <w:szCs w:val="20"/>
        </w:rPr>
        <w:t>Клиника не несет ответственности за результат операции и снимает гарантии в случае</w:t>
      </w:r>
      <w:r w:rsidR="000E7BFB">
        <w:rPr>
          <w:rFonts w:ascii="Times New Roman" w:hAnsi="Times New Roman"/>
          <w:sz w:val="20"/>
          <w:szCs w:val="20"/>
        </w:rPr>
        <w:t>:</w:t>
      </w:r>
    </w:p>
    <w:p w:rsidR="000E7BFB" w:rsidRDefault="000E7BFB"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курения пациента;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несоблюдения на</w:t>
      </w:r>
      <w:r w:rsidR="000E7BFB">
        <w:rPr>
          <w:rFonts w:ascii="Times New Roman" w:hAnsi="Times New Roman"/>
          <w:sz w:val="20"/>
          <w:szCs w:val="20"/>
        </w:rPr>
        <w:t>значений и рекомендаций доктора;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неявки н</w:t>
      </w:r>
      <w:r w:rsidR="000E7BFB">
        <w:rPr>
          <w:rFonts w:ascii="Times New Roman" w:hAnsi="Times New Roman"/>
          <w:sz w:val="20"/>
          <w:szCs w:val="20"/>
        </w:rPr>
        <w:t>а контрольные осмотры;</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несоблюдения гигиены полости рта и рекомендаций по  проведению процедур профессиональной гигиены полости рта</w:t>
      </w:r>
      <w:r w:rsidR="000E7BFB">
        <w:rPr>
          <w:rFonts w:ascii="Times New Roman" w:hAnsi="Times New Roman"/>
          <w:sz w:val="20"/>
          <w:szCs w:val="20"/>
        </w:rPr>
        <w:t>;</w:t>
      </w:r>
    </w:p>
    <w:p w:rsidR="008A6713" w:rsidRDefault="00024B68" w:rsidP="008A6713">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 предоставления (полностью или частично) данных о состоянии здоровья (перенесенные и сопутствующие заболевания). </w:t>
      </w:r>
    </w:p>
    <w:p w:rsidR="008A6713" w:rsidRPr="008A6713" w:rsidRDefault="008A6713" w:rsidP="008A6713">
      <w:pPr>
        <w:pStyle w:val="a5"/>
        <w:autoSpaceDE w:val="0"/>
        <w:autoSpaceDN w:val="0"/>
        <w:adjustRightInd w:val="0"/>
        <w:spacing w:after="0" w:line="240" w:lineRule="auto"/>
        <w:ind w:left="1050"/>
        <w:jc w:val="both"/>
        <w:rPr>
          <w:rFonts w:ascii="Times New Roman" w:hAnsi="Times New Roman"/>
          <w:sz w:val="20"/>
          <w:szCs w:val="20"/>
        </w:rPr>
      </w:pPr>
    </w:p>
    <w:p w:rsidR="008A6713" w:rsidRPr="00825730" w:rsidRDefault="008A6713" w:rsidP="008A6713">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8A6713" w:rsidRPr="00964FAD" w:rsidRDefault="008A6713" w:rsidP="00964FAD">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FB443C"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lastRenderedPageBreak/>
        <w:t xml:space="preserve">Следует учесть, что результат </w:t>
      </w:r>
      <w:r w:rsidR="0089763F">
        <w:rPr>
          <w:rFonts w:ascii="Times New Roman" w:hAnsi="Times New Roman"/>
          <w:sz w:val="20"/>
          <w:szCs w:val="20"/>
        </w:rPr>
        <w:t>хирургического вмешательства</w:t>
      </w:r>
      <w:r w:rsidRPr="006B3975">
        <w:rPr>
          <w:rFonts w:ascii="Times New Roman" w:hAnsi="Times New Roman"/>
          <w:sz w:val="20"/>
          <w:szCs w:val="20"/>
        </w:rPr>
        <w:t xml:space="preserve"> в каждом конкретном случае зависит не только от его качества, но и от реакции организма и общего состояния зубов. </w:t>
      </w:r>
    </w:p>
    <w:p w:rsidR="00AD7980" w:rsidRPr="006B3975" w:rsidRDefault="00A2255C" w:rsidP="003A479E">
      <w:pPr>
        <w:autoSpaceDE w:val="0"/>
        <w:autoSpaceDN w:val="0"/>
        <w:adjustRightInd w:val="0"/>
        <w:spacing w:after="0" w:line="240" w:lineRule="auto"/>
        <w:ind w:firstLine="284"/>
        <w:jc w:val="both"/>
        <w:rPr>
          <w:rFonts w:ascii="Times New Roman" w:hAnsi="Times New Roman"/>
          <w:sz w:val="20"/>
          <w:szCs w:val="20"/>
        </w:rPr>
      </w:pPr>
      <w:r w:rsidRPr="00FB443C">
        <w:rPr>
          <w:rFonts w:ascii="Times New Roman" w:hAnsi="Times New Roman"/>
          <w:sz w:val="20"/>
          <w:szCs w:val="20"/>
          <w:u w:val="single"/>
        </w:rPr>
        <w:t>Мне сообщен</w:t>
      </w:r>
      <w:r w:rsidR="00C17E7E" w:rsidRPr="00FB443C">
        <w:rPr>
          <w:rFonts w:ascii="Times New Roman" w:hAnsi="Times New Roman"/>
          <w:sz w:val="20"/>
          <w:szCs w:val="20"/>
          <w:u w:val="single"/>
        </w:rPr>
        <w:t>о</w:t>
      </w:r>
      <w:r w:rsidR="00C17E7E">
        <w:rPr>
          <w:rFonts w:ascii="Times New Roman" w:hAnsi="Times New Roman"/>
          <w:sz w:val="20"/>
          <w:szCs w:val="20"/>
        </w:rPr>
        <w:t>, что проводить хирургическое вмешательство</w:t>
      </w:r>
      <w:r w:rsidRPr="006B3975">
        <w:rPr>
          <w:rFonts w:ascii="Times New Roman" w:hAnsi="Times New Roman"/>
          <w:sz w:val="20"/>
          <w:szCs w:val="20"/>
        </w:rPr>
        <w:t xml:space="preserve"> будет специалист</w:t>
      </w:r>
      <w:r w:rsidR="004B1EAD" w:rsidRPr="006B3975">
        <w:rPr>
          <w:rFonts w:ascii="Times New Roman" w:hAnsi="Times New Roman"/>
          <w:sz w:val="20"/>
          <w:szCs w:val="20"/>
        </w:rPr>
        <w:t xml:space="preserve"> соответствующей квалификации с </w:t>
      </w:r>
      <w:r w:rsidR="00AD7980" w:rsidRPr="006B3975">
        <w:rPr>
          <w:rFonts w:ascii="Times New Roman" w:hAnsi="Times New Roman"/>
          <w:sz w:val="20"/>
          <w:szCs w:val="20"/>
        </w:rPr>
        <w:t>применение</w:t>
      </w:r>
      <w:r w:rsidR="004B1EAD" w:rsidRPr="006B3975">
        <w:rPr>
          <w:rFonts w:ascii="Times New Roman" w:hAnsi="Times New Roman"/>
          <w:sz w:val="20"/>
          <w:szCs w:val="20"/>
        </w:rPr>
        <w:t>м</w:t>
      </w:r>
      <w:r w:rsidR="00AD7980" w:rsidRPr="006B3975">
        <w:rPr>
          <w:rFonts w:ascii="Times New Roman" w:hAnsi="Times New Roman"/>
          <w:sz w:val="20"/>
          <w:szCs w:val="20"/>
        </w:rPr>
        <w:t xml:space="preserve"> им качественных материалов и инструментов и соблюдение</w:t>
      </w:r>
      <w:r w:rsidR="00C17E7E">
        <w:rPr>
          <w:rFonts w:ascii="Times New Roman" w:hAnsi="Times New Roman"/>
          <w:sz w:val="20"/>
          <w:szCs w:val="20"/>
        </w:rPr>
        <w:t>м</w:t>
      </w:r>
      <w:r w:rsidR="00AD7980" w:rsidRPr="006B3975">
        <w:rPr>
          <w:rFonts w:ascii="Times New Roman" w:hAnsi="Times New Roman"/>
          <w:sz w:val="20"/>
          <w:szCs w:val="20"/>
        </w:rPr>
        <w:t xml:space="preserve"> методик.</w:t>
      </w:r>
    </w:p>
    <w:p w:rsidR="00AE77EC" w:rsidRPr="006B3975" w:rsidRDefault="00B20598"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имел</w:t>
      </w:r>
      <w:r w:rsidR="00316D5C" w:rsidRPr="006B3975">
        <w:rPr>
          <w:rFonts w:ascii="Times New Roman" w:hAnsi="Times New Roman"/>
          <w:sz w:val="20"/>
          <w:szCs w:val="20"/>
          <w:u w:val="single"/>
        </w:rPr>
        <w:t>(а)</w:t>
      </w:r>
      <w:r w:rsidRPr="006B3975">
        <w:rPr>
          <w:rFonts w:ascii="Times New Roman" w:hAnsi="Times New Roman"/>
          <w:sz w:val="20"/>
          <w:szCs w:val="20"/>
          <w:u w:val="single"/>
        </w:rPr>
        <w:t xml:space="preserve"> возможность</w:t>
      </w:r>
      <w:r w:rsidRPr="006B3975">
        <w:rPr>
          <w:rFonts w:ascii="Times New Roman" w:hAnsi="Times New Roman"/>
          <w:sz w:val="20"/>
          <w:szCs w:val="20"/>
        </w:rPr>
        <w:t xml:space="preserve"> задавать все интересующие меня вопросы и получил на них подробные ответы</w:t>
      </w:r>
      <w:r w:rsidRPr="006B3975">
        <w:rPr>
          <w:rFonts w:ascii="Times New Roman" w:hAnsi="Times New Roman"/>
          <w:sz w:val="20"/>
          <w:szCs w:val="20"/>
          <w:u w:val="single"/>
        </w:rPr>
        <w:t xml:space="preserve">.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также разъяснили</w:t>
      </w:r>
      <w:r w:rsidRPr="006B3975">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w:t>
      </w:r>
      <w:r w:rsidRPr="006B3975">
        <w:rPr>
          <w:rFonts w:ascii="Times New Roman" w:hAnsi="Times New Roman"/>
          <w:sz w:val="20"/>
          <w:szCs w:val="20"/>
          <w:u w:val="single"/>
        </w:rPr>
        <w:t>Я даю разрешение</w:t>
      </w:r>
      <w:r w:rsidRPr="006B3975">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w:t>
      </w:r>
      <w:r w:rsidR="00FB443C">
        <w:rPr>
          <w:rFonts w:ascii="Times New Roman" w:hAnsi="Times New Roman"/>
          <w:sz w:val="20"/>
          <w:szCs w:val="20"/>
        </w:rPr>
        <w:t>.</w:t>
      </w:r>
      <w:r w:rsidRPr="006B3975">
        <w:rPr>
          <w:rFonts w:ascii="Times New Roman" w:hAnsi="Times New Roman"/>
          <w:sz w:val="20"/>
          <w:szCs w:val="20"/>
        </w:rPr>
        <w:t xml:space="preserve"> </w:t>
      </w:r>
    </w:p>
    <w:p w:rsidR="00AD7980" w:rsidRPr="006B3975" w:rsidRDefault="00B20598" w:rsidP="00DF0271">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внимательно ознакомился (ознакомилась)</w:t>
      </w:r>
      <w:r w:rsidRPr="006B3975">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5C1A40" w:rsidRDefault="00B20598" w:rsidP="00DF0271">
      <w:pPr>
        <w:pStyle w:val="Default"/>
        <w:ind w:firstLine="284"/>
        <w:jc w:val="both"/>
        <w:rPr>
          <w:rFonts w:cstheme="minorBidi"/>
          <w:color w:val="auto"/>
          <w:sz w:val="20"/>
          <w:szCs w:val="20"/>
        </w:rPr>
      </w:pPr>
      <w:r w:rsidRPr="006B3975">
        <w:rPr>
          <w:rFonts w:cstheme="minorBidi"/>
          <w:color w:val="auto"/>
          <w:sz w:val="20"/>
          <w:szCs w:val="20"/>
          <w:u w:val="single"/>
        </w:rPr>
        <w:t>Я информирован</w:t>
      </w:r>
      <w:r w:rsidRPr="006B3975">
        <w:rPr>
          <w:rFonts w:cstheme="minorBidi"/>
          <w:color w:val="auto"/>
          <w:sz w:val="20"/>
          <w:szCs w:val="20"/>
        </w:rPr>
        <w:t>(а),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w:t>
      </w:r>
      <w:r w:rsidR="005C1A40">
        <w:rPr>
          <w:rFonts w:cstheme="minorBidi"/>
          <w:color w:val="auto"/>
          <w:sz w:val="20"/>
          <w:szCs w:val="20"/>
        </w:rPr>
        <w:t>,</w:t>
      </w:r>
      <w:r w:rsidRPr="006B3975">
        <w:rPr>
          <w:rFonts w:cstheme="minorBidi"/>
          <w:color w:val="auto"/>
          <w:sz w:val="20"/>
          <w:szCs w:val="20"/>
        </w:rPr>
        <w:t xml:space="preserve"> в данном случае предполагаемого </w:t>
      </w:r>
      <w:r w:rsidR="005C1A40">
        <w:rPr>
          <w:rFonts w:cstheme="minorBidi"/>
          <w:color w:val="auto"/>
          <w:sz w:val="20"/>
          <w:szCs w:val="20"/>
        </w:rPr>
        <w:t>хирургического вмешательства.</w:t>
      </w:r>
    </w:p>
    <w:p w:rsidR="00964FAD" w:rsidRPr="001C2729" w:rsidRDefault="00964FAD" w:rsidP="00964FAD">
      <w:pPr>
        <w:pStyle w:val="Default"/>
        <w:ind w:firstLine="284"/>
        <w:jc w:val="both"/>
        <w:rPr>
          <w:sz w:val="20"/>
          <w:szCs w:val="20"/>
        </w:rPr>
      </w:pPr>
      <w:r w:rsidRPr="0016251D">
        <w:rPr>
          <w:sz w:val="20"/>
          <w:szCs w:val="20"/>
        </w:rPr>
        <w:t>Поэтому в моих интересах сообщить врачу правдивые сведения обо всех проблемах, связанных со здоровьем, в том числе</w:t>
      </w:r>
      <w:r>
        <w:rPr>
          <w:sz w:val="20"/>
          <w:szCs w:val="20"/>
        </w:rPr>
        <w:t xml:space="preserve">:          </w:t>
      </w:r>
      <w:r w:rsidRPr="0016251D">
        <w:rPr>
          <w:sz w:val="20"/>
          <w:szCs w:val="20"/>
        </w:rPr>
        <w:t>об аллергических проявлениях или индивидуальной неперенос</w:t>
      </w:r>
      <w:r>
        <w:rPr>
          <w:sz w:val="20"/>
          <w:szCs w:val="20"/>
        </w:rPr>
        <w:t>имости лекарственных препаратов;</w:t>
      </w:r>
      <w:r w:rsidRPr="0016251D">
        <w:rPr>
          <w:sz w:val="20"/>
          <w:szCs w:val="20"/>
        </w:rPr>
        <w:t xml:space="preserve"> </w:t>
      </w:r>
    </w:p>
    <w:p w:rsidR="00964FAD" w:rsidRDefault="00964FAD" w:rsidP="00964FAD">
      <w:pPr>
        <w:pStyle w:val="Default"/>
        <w:numPr>
          <w:ilvl w:val="0"/>
          <w:numId w:val="25"/>
        </w:numPr>
        <w:tabs>
          <w:tab w:val="clear" w:pos="720"/>
        </w:tabs>
        <w:ind w:left="1054"/>
        <w:jc w:val="both"/>
        <w:rPr>
          <w:sz w:val="20"/>
          <w:szCs w:val="20"/>
        </w:rPr>
      </w:pPr>
      <w:r w:rsidRPr="0016251D">
        <w:rPr>
          <w:sz w:val="20"/>
          <w:szCs w:val="20"/>
        </w:rPr>
        <w:t>обо всех перенесенных мною (представляемым) и известных мне травмах, операциях, заболеваниях</w:t>
      </w:r>
      <w:r>
        <w:rPr>
          <w:sz w:val="20"/>
          <w:szCs w:val="20"/>
        </w:rPr>
        <w:t>;</w:t>
      </w:r>
      <w:r w:rsidRPr="0016251D">
        <w:rPr>
          <w:sz w:val="20"/>
          <w:szCs w:val="20"/>
        </w:rPr>
        <w:t xml:space="preserve"> </w:t>
      </w:r>
    </w:p>
    <w:p w:rsidR="00964FAD" w:rsidRPr="001C2729" w:rsidRDefault="00964FAD" w:rsidP="00964FAD">
      <w:pPr>
        <w:pStyle w:val="Default"/>
        <w:numPr>
          <w:ilvl w:val="0"/>
          <w:numId w:val="25"/>
        </w:numPr>
        <w:tabs>
          <w:tab w:val="clear" w:pos="720"/>
        </w:tabs>
        <w:ind w:left="1054"/>
        <w:jc w:val="both"/>
        <w:rPr>
          <w:sz w:val="20"/>
          <w:szCs w:val="20"/>
        </w:rPr>
      </w:pPr>
      <w:r>
        <w:rPr>
          <w:sz w:val="20"/>
          <w:szCs w:val="20"/>
        </w:rPr>
        <w:t>о перенесенных инфекционных заболеваниях (гепатит А, гепатит Б, гепатит С, венерические заболевания, ВИЧ-инфекция, герпес);</w:t>
      </w:r>
    </w:p>
    <w:p w:rsidR="00964FAD" w:rsidRPr="001C2729" w:rsidRDefault="00964FAD" w:rsidP="00964FAD">
      <w:pPr>
        <w:pStyle w:val="Default"/>
        <w:numPr>
          <w:ilvl w:val="0"/>
          <w:numId w:val="25"/>
        </w:numPr>
        <w:tabs>
          <w:tab w:val="clear" w:pos="720"/>
        </w:tabs>
        <w:ind w:left="1054"/>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Pr>
          <w:sz w:val="20"/>
          <w:szCs w:val="20"/>
        </w:rPr>
        <w:t xml:space="preserve"> </w:t>
      </w:r>
      <w:r w:rsidRPr="0016251D">
        <w:rPr>
          <w:sz w:val="20"/>
          <w:szCs w:val="20"/>
        </w:rPr>
        <w:t>(представляемо</w:t>
      </w:r>
      <w:r>
        <w:rPr>
          <w:sz w:val="20"/>
          <w:szCs w:val="20"/>
        </w:rPr>
        <w:t>го) во время жизнедеятельности;</w:t>
      </w:r>
    </w:p>
    <w:p w:rsidR="00964FAD" w:rsidRPr="001C2729" w:rsidRDefault="00964FAD" w:rsidP="00964FAD">
      <w:pPr>
        <w:pStyle w:val="Default"/>
        <w:numPr>
          <w:ilvl w:val="0"/>
          <w:numId w:val="25"/>
        </w:numPr>
        <w:tabs>
          <w:tab w:val="clear" w:pos="720"/>
        </w:tabs>
        <w:ind w:left="1054"/>
        <w:jc w:val="both"/>
        <w:rPr>
          <w:sz w:val="20"/>
          <w:szCs w:val="20"/>
        </w:rPr>
      </w:pPr>
      <w:r w:rsidRPr="0016251D">
        <w:rPr>
          <w:sz w:val="20"/>
          <w:szCs w:val="20"/>
        </w:rPr>
        <w:t>о прин</w:t>
      </w:r>
      <w:r>
        <w:rPr>
          <w:sz w:val="20"/>
          <w:szCs w:val="20"/>
        </w:rPr>
        <w:t>имаемых лекарственных средствах;</w:t>
      </w:r>
    </w:p>
    <w:p w:rsidR="00964FAD" w:rsidRPr="001C2729" w:rsidRDefault="00964FAD" w:rsidP="00964FAD">
      <w:pPr>
        <w:pStyle w:val="Default"/>
        <w:numPr>
          <w:ilvl w:val="0"/>
          <w:numId w:val="25"/>
        </w:numPr>
        <w:tabs>
          <w:tab w:val="clear" w:pos="720"/>
        </w:tabs>
        <w:ind w:left="1054"/>
        <w:jc w:val="both"/>
        <w:rPr>
          <w:sz w:val="20"/>
          <w:szCs w:val="20"/>
        </w:rPr>
      </w:pPr>
      <w:r>
        <w:rPr>
          <w:sz w:val="20"/>
          <w:szCs w:val="20"/>
        </w:rPr>
        <w:t>о наследственности;</w:t>
      </w:r>
      <w:r w:rsidRPr="0016251D">
        <w:rPr>
          <w:sz w:val="20"/>
          <w:szCs w:val="20"/>
        </w:rPr>
        <w:t xml:space="preserve"> </w:t>
      </w:r>
    </w:p>
    <w:p w:rsidR="00964FAD" w:rsidRDefault="00964FAD" w:rsidP="00964FAD">
      <w:pPr>
        <w:pStyle w:val="Default"/>
        <w:numPr>
          <w:ilvl w:val="0"/>
          <w:numId w:val="25"/>
        </w:numPr>
        <w:tabs>
          <w:tab w:val="clear" w:pos="720"/>
        </w:tabs>
        <w:ind w:left="1054"/>
        <w:jc w:val="both"/>
        <w:rPr>
          <w:sz w:val="20"/>
          <w:szCs w:val="20"/>
        </w:rPr>
      </w:pPr>
      <w:r w:rsidRPr="0016251D">
        <w:rPr>
          <w:sz w:val="20"/>
          <w:szCs w:val="20"/>
        </w:rPr>
        <w:t>об употреблении алкоголя, нарк</w:t>
      </w:r>
      <w:r>
        <w:rPr>
          <w:sz w:val="20"/>
          <w:szCs w:val="20"/>
        </w:rPr>
        <w:t>отических и токсических средств;</w:t>
      </w:r>
    </w:p>
    <w:p w:rsidR="00964FAD" w:rsidRDefault="00964FAD" w:rsidP="00964FAD">
      <w:pPr>
        <w:pStyle w:val="Default"/>
        <w:numPr>
          <w:ilvl w:val="0"/>
          <w:numId w:val="25"/>
        </w:numPr>
        <w:tabs>
          <w:tab w:val="clear" w:pos="720"/>
        </w:tabs>
        <w:ind w:left="1054"/>
        <w:jc w:val="both"/>
        <w:rPr>
          <w:sz w:val="20"/>
          <w:szCs w:val="20"/>
        </w:rPr>
      </w:pPr>
      <w:r>
        <w:rPr>
          <w:sz w:val="20"/>
          <w:szCs w:val="20"/>
        </w:rPr>
        <w:t>о наблюдении у психиатра/психотерапевта;</w:t>
      </w:r>
    </w:p>
    <w:p w:rsidR="00964FAD" w:rsidRPr="00030FE0" w:rsidRDefault="00964FAD" w:rsidP="00964FAD">
      <w:pPr>
        <w:pStyle w:val="Default"/>
        <w:numPr>
          <w:ilvl w:val="0"/>
          <w:numId w:val="25"/>
        </w:numPr>
        <w:tabs>
          <w:tab w:val="clear" w:pos="720"/>
        </w:tabs>
        <w:ind w:left="1054"/>
        <w:jc w:val="both"/>
        <w:rPr>
          <w:sz w:val="20"/>
          <w:szCs w:val="20"/>
        </w:rPr>
      </w:pP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 в области головы и шеи в период за 30 дней до/во время/в течении 30 дней после запланированных манипуляций.</w:t>
      </w:r>
    </w:p>
    <w:p w:rsidR="00AB2286" w:rsidRPr="006B3975" w:rsidRDefault="00FB2FC7" w:rsidP="00DF0271">
      <w:pPr>
        <w:spacing w:after="31"/>
        <w:ind w:firstLine="284"/>
        <w:jc w:val="both"/>
        <w:rPr>
          <w:rFonts w:ascii="Times New Roman" w:hAnsi="Times New Roman"/>
          <w:sz w:val="20"/>
          <w:szCs w:val="20"/>
        </w:rPr>
      </w:pPr>
      <w:r w:rsidRPr="006B3975">
        <w:rPr>
          <w:rFonts w:ascii="Times New Roman" w:hAnsi="Times New Roman"/>
          <w:sz w:val="20"/>
          <w:szCs w:val="20"/>
          <w:u w:val="single"/>
        </w:rPr>
        <w:t>Я подтверждаю</w:t>
      </w:r>
      <w:r w:rsidRPr="006B3975">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6B3975" w:rsidRDefault="004906BE" w:rsidP="00DF0271">
      <w:pPr>
        <w:shd w:val="clear" w:color="auto" w:fill="FFFFFF"/>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разрешаю</w:t>
      </w:r>
      <w:r w:rsidRPr="006B3975">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DD55CE" w:rsidRPr="006B3975" w:rsidRDefault="004906BE" w:rsidP="00DF0271">
      <w:pPr>
        <w:pStyle w:val="Default"/>
        <w:ind w:firstLine="284"/>
        <w:jc w:val="both"/>
        <w:rPr>
          <w:rFonts w:cstheme="minorBidi"/>
          <w:color w:val="auto"/>
          <w:sz w:val="20"/>
          <w:szCs w:val="20"/>
        </w:rPr>
      </w:pPr>
      <w:r w:rsidRPr="006B3975">
        <w:rPr>
          <w:rFonts w:cstheme="minorBidi"/>
          <w:color w:val="auto"/>
          <w:sz w:val="20"/>
          <w:szCs w:val="20"/>
          <w:u w:val="single"/>
        </w:rPr>
        <w:t>Меня устраивает</w:t>
      </w:r>
      <w:r w:rsidRPr="006B3975">
        <w:rPr>
          <w:rFonts w:cstheme="minorBidi"/>
          <w:color w:val="auto"/>
          <w:sz w:val="20"/>
          <w:szCs w:val="20"/>
        </w:rPr>
        <w:t xml:space="preserve"> уровень сервиса при получении данной медицинской услуги. </w:t>
      </w:r>
    </w:p>
    <w:p w:rsidR="00B371D0" w:rsidRDefault="004906BE" w:rsidP="00964FAD">
      <w:pPr>
        <w:pStyle w:val="Default"/>
        <w:ind w:firstLine="284"/>
        <w:jc w:val="both"/>
        <w:rPr>
          <w:sz w:val="20"/>
          <w:szCs w:val="20"/>
          <w:u w:val="single"/>
        </w:rPr>
      </w:pPr>
      <w:r w:rsidRPr="006B3975">
        <w:rPr>
          <w:sz w:val="20"/>
          <w:szCs w:val="20"/>
          <w:u w:val="single"/>
        </w:rPr>
        <w:t>Дополнительных условий мною не выдвигается.</w:t>
      </w:r>
    </w:p>
    <w:p w:rsidR="00624E02" w:rsidRPr="00972842" w:rsidRDefault="00B371D0" w:rsidP="00972842">
      <w:pPr>
        <w:pStyle w:val="Default"/>
        <w:ind w:firstLine="284"/>
        <w:jc w:val="both"/>
        <w:rPr>
          <w:b/>
          <w:sz w:val="22"/>
          <w:szCs w:val="20"/>
        </w:rPr>
      </w:pPr>
      <w:r>
        <w:rPr>
          <w:b/>
          <w:sz w:val="22"/>
          <w:szCs w:val="20"/>
        </w:rPr>
        <w:t>Для женщин: Беременность  ___ ДА    ____НЕТ, на момент проведения манипуляции</w:t>
      </w:r>
    </w:p>
    <w:tbl>
      <w:tblPr>
        <w:tblStyle w:val="a9"/>
        <w:tblW w:w="0" w:type="auto"/>
        <w:tblLook w:val="04A0" w:firstRow="1" w:lastRow="0" w:firstColumn="1" w:lastColumn="0" w:noHBand="0" w:noVBand="1"/>
      </w:tblPr>
      <w:tblGrid>
        <w:gridCol w:w="7083"/>
        <w:gridCol w:w="3113"/>
      </w:tblGrid>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Вам врач-стоматолог сведения о наличии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диагноз и прогноз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методы лечения и возможные риски:</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возможные варианты медицинского вмешательства:</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варианты последствий и результатов лечения:</w:t>
            </w:r>
          </w:p>
        </w:tc>
        <w:tc>
          <w:tcPr>
            <w:tcW w:w="3113" w:type="dxa"/>
          </w:tcPr>
          <w:p w:rsidR="00624E02" w:rsidRPr="006B3975" w:rsidRDefault="00624E02" w:rsidP="004628CE">
            <w:pPr>
              <w:pStyle w:val="Default"/>
              <w:rPr>
                <w:sz w:val="20"/>
                <w:szCs w:val="20"/>
                <w:u w:val="single"/>
              </w:rPr>
            </w:pPr>
          </w:p>
        </w:tc>
      </w:tr>
    </w:tbl>
    <w:p w:rsidR="000C13DD" w:rsidRPr="001A147A" w:rsidRDefault="000C13DD" w:rsidP="00964FAD">
      <w:pPr>
        <w:pStyle w:val="Default"/>
        <w:jc w:val="both"/>
        <w:rPr>
          <w:b/>
          <w:sz w:val="28"/>
          <w:szCs w:val="28"/>
          <w:u w:val="single"/>
        </w:rPr>
      </w:pPr>
      <w:bookmarkStart w:id="0" w:name="_GoBack"/>
      <w:r w:rsidRPr="001A147A">
        <w:rPr>
          <w:b/>
          <w:sz w:val="28"/>
          <w:szCs w:val="28"/>
          <w:u w:val="single"/>
        </w:rPr>
        <w:t>СОГЛАСИЕ:</w:t>
      </w:r>
    </w:p>
    <w:bookmarkEnd w:id="0"/>
    <w:p w:rsidR="000C13DD" w:rsidRDefault="000C13DD" w:rsidP="00964FAD">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7B6379" w:rsidRPr="00964FAD" w:rsidRDefault="007B6379" w:rsidP="00964FAD">
      <w:pPr>
        <w:pStyle w:val="Default"/>
        <w:ind w:firstLine="284"/>
        <w:jc w:val="both"/>
        <w:rPr>
          <w:b/>
          <w:i/>
          <w:sz w:val="20"/>
          <w:szCs w:val="20"/>
        </w:rPr>
      </w:pPr>
    </w:p>
    <w:p w:rsidR="000C13DD" w:rsidRDefault="000C13DD" w:rsidP="000C13DD">
      <w:pPr>
        <w:pStyle w:val="Default"/>
        <w:ind w:firstLine="284"/>
        <w:jc w:val="both"/>
        <w:rPr>
          <w:sz w:val="20"/>
          <w:szCs w:val="20"/>
        </w:rPr>
      </w:pPr>
      <w:r>
        <w:rPr>
          <w:sz w:val="20"/>
          <w:szCs w:val="20"/>
        </w:rPr>
        <w:t xml:space="preserve">Пациент _________________________________________      __________________               « ____» __________ 20__г. </w:t>
      </w:r>
    </w:p>
    <w:p w:rsidR="000C13DD" w:rsidRPr="007B6379" w:rsidRDefault="000C13DD" w:rsidP="007B6379">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0C13DD" w:rsidRDefault="000C13DD" w:rsidP="00964FAD">
      <w:pPr>
        <w:pStyle w:val="Default"/>
        <w:pBdr>
          <w:bottom w:val="single" w:sz="12" w:space="1" w:color="auto"/>
        </w:pBdr>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0C13DD" w:rsidRDefault="000C13DD" w:rsidP="00964FAD">
      <w:pPr>
        <w:spacing w:line="240" w:lineRule="auto"/>
        <w:jc w:val="both"/>
        <w:rPr>
          <w:rFonts w:ascii="Times New Roman" w:hAnsi="Times New Roman" w:cs="Times New Roman"/>
          <w:b/>
          <w:i/>
          <w:color w:val="000000"/>
          <w:sz w:val="20"/>
          <w:szCs w:val="20"/>
          <w:shd w:val="clear" w:color="auto" w:fill="FFFFFF"/>
        </w:rPr>
      </w:pPr>
      <w:r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0C13DD" w:rsidRDefault="000C13DD" w:rsidP="000C13DD">
      <w:pPr>
        <w:pStyle w:val="Default"/>
        <w:ind w:firstLine="284"/>
        <w:jc w:val="both"/>
        <w:rPr>
          <w:sz w:val="20"/>
          <w:szCs w:val="20"/>
        </w:rPr>
      </w:pPr>
      <w:r>
        <w:rPr>
          <w:sz w:val="20"/>
          <w:szCs w:val="20"/>
        </w:rPr>
        <w:t xml:space="preserve">__________________________________________________________                      ________________________________               </w:t>
      </w:r>
    </w:p>
    <w:p w:rsidR="000C13DD" w:rsidRPr="00964FAD" w:rsidRDefault="000C13DD" w:rsidP="00964FAD">
      <w:pPr>
        <w:pStyle w:val="Default"/>
        <w:ind w:firstLine="284"/>
        <w:jc w:val="both"/>
        <w:rPr>
          <w:sz w:val="16"/>
          <w:szCs w:val="16"/>
        </w:rPr>
      </w:pP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(контактный телефон)</w:t>
      </w:r>
    </w:p>
    <w:p w:rsidR="000C13DD" w:rsidRPr="0016251D" w:rsidRDefault="000C13DD" w:rsidP="000C13DD">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хирургического вмешательства</w:t>
      </w:r>
      <w:r w:rsidRPr="0016251D">
        <w:rPr>
          <w:rFonts w:eastAsiaTheme="minorHAnsi" w:cstheme="minorBidi"/>
          <w:b/>
          <w:i/>
          <w:iCs/>
          <w:sz w:val="20"/>
          <w:szCs w:val="20"/>
          <w:lang w:eastAsia="en-US"/>
        </w:rPr>
        <w:t>, дал(а) ответы на все вопросы.</w:t>
      </w: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tbl>
      <w:tblPr>
        <w:tblStyle w:val="a9"/>
        <w:tblW w:w="10449" w:type="dxa"/>
        <w:tblLook w:val="04A0" w:firstRow="1" w:lastRow="0" w:firstColumn="1" w:lastColumn="0" w:noHBand="0" w:noVBand="1"/>
      </w:tblPr>
      <w:tblGrid>
        <w:gridCol w:w="10449"/>
      </w:tblGrid>
      <w:tr w:rsidR="003A1359" w:rsidTr="001A147A">
        <w:trPr>
          <w:trHeight w:val="1761"/>
        </w:trPr>
        <w:tc>
          <w:tcPr>
            <w:tcW w:w="10449" w:type="dxa"/>
          </w:tcPr>
          <w:p w:rsidR="003A1359" w:rsidRPr="003A1359" w:rsidRDefault="003A1359" w:rsidP="003A1359">
            <w:pPr>
              <w:pStyle w:val="Default"/>
              <w:jc w:val="both"/>
              <w:rPr>
                <w:sz w:val="20"/>
                <w:szCs w:val="20"/>
                <w:u w:val="single"/>
              </w:rPr>
            </w:pPr>
            <w:r w:rsidRPr="003A1359">
              <w:rPr>
                <w:sz w:val="20"/>
                <w:szCs w:val="20"/>
                <w:u w:val="single"/>
              </w:rPr>
              <w:t>ОТКАЗ:</w:t>
            </w:r>
          </w:p>
          <w:p w:rsidR="003A1359" w:rsidRPr="003A1359" w:rsidRDefault="003A1359" w:rsidP="003A1359">
            <w:pPr>
              <w:pStyle w:val="Default"/>
              <w:ind w:firstLine="284"/>
              <w:jc w:val="both"/>
              <w:rPr>
                <w:i/>
                <w:sz w:val="20"/>
                <w:szCs w:val="20"/>
              </w:rPr>
            </w:pPr>
            <w:r w:rsidRPr="003A1359">
              <w:rPr>
                <w:sz w:val="20"/>
                <w:szCs w:val="20"/>
              </w:rPr>
              <w:t xml:space="preserve">   </w:t>
            </w:r>
            <w:r w:rsidRPr="003A1359">
              <w:rPr>
                <w:i/>
                <w:sz w:val="20"/>
                <w:szCs w:val="20"/>
              </w:rPr>
              <w:t>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3A1359" w:rsidRPr="005C6C28" w:rsidRDefault="003A1359" w:rsidP="003A1359">
            <w:pPr>
              <w:pStyle w:val="Default"/>
              <w:ind w:firstLine="284"/>
              <w:jc w:val="both"/>
              <w:rPr>
                <w:b/>
                <w:i/>
                <w:sz w:val="20"/>
                <w:szCs w:val="20"/>
              </w:rPr>
            </w:pPr>
          </w:p>
          <w:p w:rsidR="003A1359" w:rsidRDefault="003A1359" w:rsidP="003A1359">
            <w:pPr>
              <w:pStyle w:val="Default"/>
              <w:ind w:firstLine="284"/>
              <w:jc w:val="both"/>
              <w:rPr>
                <w:sz w:val="20"/>
                <w:szCs w:val="20"/>
              </w:rPr>
            </w:pPr>
            <w:r>
              <w:rPr>
                <w:sz w:val="20"/>
                <w:szCs w:val="20"/>
              </w:rPr>
              <w:t xml:space="preserve">Пациент _________________________________________      __________________               « ____» __________ 20__г. </w:t>
            </w:r>
          </w:p>
          <w:p w:rsidR="003A1359" w:rsidRPr="007B6379" w:rsidRDefault="003A1359" w:rsidP="003A1359">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3A1359" w:rsidRDefault="003A1359" w:rsidP="003A1359">
            <w:pPr>
              <w:pStyle w:val="Default"/>
              <w:ind w:firstLine="284"/>
              <w:jc w:val="both"/>
              <w:rPr>
                <w:sz w:val="20"/>
                <w:szCs w:val="20"/>
              </w:rPr>
            </w:pPr>
            <w:r>
              <w:rPr>
                <w:sz w:val="20"/>
                <w:szCs w:val="20"/>
              </w:rPr>
              <w:t xml:space="preserve">Врач  ____________________________________________      __________________               « ____» __________ 20__г. </w:t>
            </w:r>
          </w:p>
          <w:p w:rsidR="003A1359" w:rsidRDefault="003A1359" w:rsidP="00964FAD">
            <w:pPr>
              <w:pStyle w:val="Default"/>
              <w:jc w:val="both"/>
              <w:rPr>
                <w:sz w:val="16"/>
                <w:szCs w:val="16"/>
              </w:rPr>
            </w:pPr>
          </w:p>
        </w:tc>
      </w:tr>
    </w:tbl>
    <w:p w:rsidR="006B3975" w:rsidRPr="00964FAD" w:rsidRDefault="006B3975" w:rsidP="00964FAD">
      <w:pPr>
        <w:pStyle w:val="Default"/>
        <w:ind w:firstLine="284"/>
        <w:jc w:val="both"/>
        <w:rPr>
          <w:sz w:val="16"/>
          <w:szCs w:val="16"/>
        </w:rPr>
      </w:pPr>
    </w:p>
    <w:sectPr w:rsidR="006B3975" w:rsidRPr="00964FAD" w:rsidSect="00FB029F">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520285"/>
    <w:multiLevelType w:val="multilevel"/>
    <w:tmpl w:val="CCD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42142"/>
    <w:multiLevelType w:val="hybridMultilevel"/>
    <w:tmpl w:val="547446D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5">
    <w:nsid w:val="1C9A6C5A"/>
    <w:multiLevelType w:val="hybridMultilevel"/>
    <w:tmpl w:val="0456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64CD5"/>
    <w:multiLevelType w:val="hybridMultilevel"/>
    <w:tmpl w:val="8F7AA9D2"/>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7">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9">
    <w:nsid w:val="2F964350"/>
    <w:multiLevelType w:val="hybridMultilevel"/>
    <w:tmpl w:val="0E7883A8"/>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0">
    <w:nsid w:val="37601350"/>
    <w:multiLevelType w:val="hybridMultilevel"/>
    <w:tmpl w:val="31ECA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8369C"/>
    <w:multiLevelType w:val="hybridMultilevel"/>
    <w:tmpl w:val="F78AFB1C"/>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2">
    <w:nsid w:val="3E9E70DF"/>
    <w:multiLevelType w:val="hybridMultilevel"/>
    <w:tmpl w:val="EA322DA4"/>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3">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5C006B"/>
    <w:multiLevelType w:val="hybridMultilevel"/>
    <w:tmpl w:val="9466A1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6">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70B87"/>
    <w:multiLevelType w:val="hybridMultilevel"/>
    <w:tmpl w:val="E0547E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7944669A"/>
    <w:multiLevelType w:val="hybridMultilevel"/>
    <w:tmpl w:val="D94A7296"/>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3">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4"/>
  </w:num>
  <w:num w:numId="2">
    <w:abstractNumId w:val="19"/>
  </w:num>
  <w:num w:numId="3">
    <w:abstractNumId w:val="18"/>
  </w:num>
  <w:num w:numId="4">
    <w:abstractNumId w:val="21"/>
  </w:num>
  <w:num w:numId="5">
    <w:abstractNumId w:val="13"/>
  </w:num>
  <w:num w:numId="6">
    <w:abstractNumId w:val="17"/>
  </w:num>
  <w:num w:numId="7">
    <w:abstractNumId w:val="16"/>
  </w:num>
  <w:num w:numId="8">
    <w:abstractNumId w:val="4"/>
  </w:num>
  <w:num w:numId="9">
    <w:abstractNumId w:val="2"/>
  </w:num>
  <w:num w:numId="10">
    <w:abstractNumId w:val="8"/>
  </w:num>
  <w:num w:numId="11">
    <w:abstractNumId w:val="15"/>
  </w:num>
  <w:num w:numId="12">
    <w:abstractNumId w:val="23"/>
  </w:num>
  <w:num w:numId="13">
    <w:abstractNumId w:val="0"/>
  </w:num>
  <w:num w:numId="14">
    <w:abstractNumId w:val="5"/>
  </w:num>
  <w:num w:numId="15">
    <w:abstractNumId w:val="22"/>
  </w:num>
  <w:num w:numId="16">
    <w:abstractNumId w:val="6"/>
  </w:num>
  <w:num w:numId="17">
    <w:abstractNumId w:val="9"/>
  </w:num>
  <w:num w:numId="18">
    <w:abstractNumId w:val="11"/>
  </w:num>
  <w:num w:numId="19">
    <w:abstractNumId w:val="12"/>
  </w:num>
  <w:num w:numId="20">
    <w:abstractNumId w:val="20"/>
  </w:num>
  <w:num w:numId="21">
    <w:abstractNumId w:val="14"/>
  </w:num>
  <w:num w:numId="22">
    <w:abstractNumId w:val="1"/>
  </w:num>
  <w:num w:numId="23">
    <w:abstractNumId w:val="3"/>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52FE"/>
    <w:rsid w:val="000145C9"/>
    <w:rsid w:val="00024B68"/>
    <w:rsid w:val="00033999"/>
    <w:rsid w:val="000917EF"/>
    <w:rsid w:val="000A4C8B"/>
    <w:rsid w:val="000A53A3"/>
    <w:rsid w:val="000C13DD"/>
    <w:rsid w:val="000D586A"/>
    <w:rsid w:val="000E7BFB"/>
    <w:rsid w:val="000F3B6D"/>
    <w:rsid w:val="00145760"/>
    <w:rsid w:val="00154CAB"/>
    <w:rsid w:val="001A147A"/>
    <w:rsid w:val="001B32EC"/>
    <w:rsid w:val="001F49CC"/>
    <w:rsid w:val="00220744"/>
    <w:rsid w:val="002516AA"/>
    <w:rsid w:val="002A242F"/>
    <w:rsid w:val="002A6A82"/>
    <w:rsid w:val="002E50DF"/>
    <w:rsid w:val="002E6903"/>
    <w:rsid w:val="002F12FC"/>
    <w:rsid w:val="002F7125"/>
    <w:rsid w:val="00303919"/>
    <w:rsid w:val="00316D5C"/>
    <w:rsid w:val="00342201"/>
    <w:rsid w:val="003A1359"/>
    <w:rsid w:val="003A479E"/>
    <w:rsid w:val="003A5321"/>
    <w:rsid w:val="003D41F6"/>
    <w:rsid w:val="00415B44"/>
    <w:rsid w:val="00425D1A"/>
    <w:rsid w:val="004628CE"/>
    <w:rsid w:val="00467691"/>
    <w:rsid w:val="004906BE"/>
    <w:rsid w:val="004B1D35"/>
    <w:rsid w:val="004B1EAD"/>
    <w:rsid w:val="004C45AA"/>
    <w:rsid w:val="004E581B"/>
    <w:rsid w:val="005168C9"/>
    <w:rsid w:val="00530F16"/>
    <w:rsid w:val="00535686"/>
    <w:rsid w:val="00556EC1"/>
    <w:rsid w:val="005633DE"/>
    <w:rsid w:val="00585907"/>
    <w:rsid w:val="00595EA1"/>
    <w:rsid w:val="005C1A40"/>
    <w:rsid w:val="005D1D8C"/>
    <w:rsid w:val="005D521F"/>
    <w:rsid w:val="005E4284"/>
    <w:rsid w:val="005E568B"/>
    <w:rsid w:val="00624E02"/>
    <w:rsid w:val="006420EA"/>
    <w:rsid w:val="00674609"/>
    <w:rsid w:val="00690DD2"/>
    <w:rsid w:val="00691C94"/>
    <w:rsid w:val="006B3975"/>
    <w:rsid w:val="006C1237"/>
    <w:rsid w:val="006C1EA7"/>
    <w:rsid w:val="006D55BD"/>
    <w:rsid w:val="006E1CA2"/>
    <w:rsid w:val="006E2115"/>
    <w:rsid w:val="006F2245"/>
    <w:rsid w:val="00742449"/>
    <w:rsid w:val="00750DC4"/>
    <w:rsid w:val="00753EF8"/>
    <w:rsid w:val="00755F34"/>
    <w:rsid w:val="00761F26"/>
    <w:rsid w:val="007A7C5A"/>
    <w:rsid w:val="007B6379"/>
    <w:rsid w:val="007E58B7"/>
    <w:rsid w:val="007E6822"/>
    <w:rsid w:val="007F5149"/>
    <w:rsid w:val="008270B3"/>
    <w:rsid w:val="00830603"/>
    <w:rsid w:val="008441E9"/>
    <w:rsid w:val="00847E04"/>
    <w:rsid w:val="00851805"/>
    <w:rsid w:val="008624D0"/>
    <w:rsid w:val="0089763F"/>
    <w:rsid w:val="008A6713"/>
    <w:rsid w:val="008B717F"/>
    <w:rsid w:val="00900C31"/>
    <w:rsid w:val="009201C6"/>
    <w:rsid w:val="00935888"/>
    <w:rsid w:val="00940203"/>
    <w:rsid w:val="00942570"/>
    <w:rsid w:val="00964FAD"/>
    <w:rsid w:val="00972842"/>
    <w:rsid w:val="00975F47"/>
    <w:rsid w:val="009A65EA"/>
    <w:rsid w:val="009E7FB4"/>
    <w:rsid w:val="00A147DC"/>
    <w:rsid w:val="00A2255C"/>
    <w:rsid w:val="00A456F2"/>
    <w:rsid w:val="00AB05D8"/>
    <w:rsid w:val="00AB2286"/>
    <w:rsid w:val="00AC232F"/>
    <w:rsid w:val="00AC67A7"/>
    <w:rsid w:val="00AD5B03"/>
    <w:rsid w:val="00AD7980"/>
    <w:rsid w:val="00AE77EC"/>
    <w:rsid w:val="00AF735D"/>
    <w:rsid w:val="00B03DD1"/>
    <w:rsid w:val="00B20598"/>
    <w:rsid w:val="00B26618"/>
    <w:rsid w:val="00B371D0"/>
    <w:rsid w:val="00B42C25"/>
    <w:rsid w:val="00B51D4C"/>
    <w:rsid w:val="00B6287C"/>
    <w:rsid w:val="00B64E35"/>
    <w:rsid w:val="00B8719B"/>
    <w:rsid w:val="00B973F7"/>
    <w:rsid w:val="00BC3135"/>
    <w:rsid w:val="00BF7783"/>
    <w:rsid w:val="00C03353"/>
    <w:rsid w:val="00C1536A"/>
    <w:rsid w:val="00C17E7E"/>
    <w:rsid w:val="00CA4FBC"/>
    <w:rsid w:val="00CB5C4C"/>
    <w:rsid w:val="00CB6A4B"/>
    <w:rsid w:val="00CE0984"/>
    <w:rsid w:val="00CF7A69"/>
    <w:rsid w:val="00D16821"/>
    <w:rsid w:val="00D46CA9"/>
    <w:rsid w:val="00D46D8A"/>
    <w:rsid w:val="00D57914"/>
    <w:rsid w:val="00DC1F1C"/>
    <w:rsid w:val="00DD55CE"/>
    <w:rsid w:val="00DE2897"/>
    <w:rsid w:val="00DF0271"/>
    <w:rsid w:val="00DF45F2"/>
    <w:rsid w:val="00E11D8B"/>
    <w:rsid w:val="00E824CF"/>
    <w:rsid w:val="00E85364"/>
    <w:rsid w:val="00E94156"/>
    <w:rsid w:val="00EB5FB1"/>
    <w:rsid w:val="00EC181D"/>
    <w:rsid w:val="00EC637C"/>
    <w:rsid w:val="00EF1E9E"/>
    <w:rsid w:val="00EF4E89"/>
    <w:rsid w:val="00EF754F"/>
    <w:rsid w:val="00F47717"/>
    <w:rsid w:val="00F76C7C"/>
    <w:rsid w:val="00FA2F8D"/>
    <w:rsid w:val="00FB029F"/>
    <w:rsid w:val="00FB2FC7"/>
    <w:rsid w:val="00FB443C"/>
    <w:rsid w:val="00FB688F"/>
    <w:rsid w:val="00FC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locked/>
    <w:rsid w:val="007A7C5A"/>
    <w:rPr>
      <w:rFonts w:ascii="Times New Roman" w:hAnsi="Times New Roman"/>
      <w:sz w:val="19"/>
      <w:shd w:val="clear" w:color="auto" w:fill="FFFFFF"/>
    </w:rPr>
  </w:style>
  <w:style w:type="paragraph" w:customStyle="1" w:styleId="40">
    <w:name w:val="Основной текст (4)"/>
    <w:basedOn w:val="a"/>
    <w:link w:val="4"/>
    <w:rsid w:val="007A7C5A"/>
    <w:pPr>
      <w:shd w:val="clear" w:color="auto" w:fill="FFFFFF"/>
      <w:spacing w:after="180" w:line="230" w:lineRule="exact"/>
    </w:pPr>
    <w:rPr>
      <w:rFonts w:ascii="Times New Roman" w:hAnsi="Times New Roman"/>
      <w:sz w:val="19"/>
    </w:rPr>
  </w:style>
  <w:style w:type="character" w:styleId="aa">
    <w:name w:val="Hyperlink"/>
    <w:basedOn w:val="a0"/>
    <w:uiPriority w:val="99"/>
    <w:rsid w:val="004B1D35"/>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23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16296440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11</cp:revision>
  <cp:lastPrinted>2021-03-05T11:24:00Z</cp:lastPrinted>
  <dcterms:created xsi:type="dcterms:W3CDTF">2019-08-17T07:22:00Z</dcterms:created>
  <dcterms:modified xsi:type="dcterms:W3CDTF">2021-03-17T06:43:00Z</dcterms:modified>
</cp:coreProperties>
</file>